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DB" w:rsidRDefault="004B55DB" w:rsidP="004B55DB">
      <w:pPr>
        <w:snapToGrid w:val="0"/>
      </w:pPr>
      <w:r>
        <w:rPr>
          <w:rFonts w:ascii="ＭＳ ゴシック" w:eastAsia="ＭＳ ゴシック" w:hAnsi="ＭＳ ゴシック" w:cs="ＭＳ ゴシック"/>
          <w:szCs w:val="21"/>
        </w:rPr>
        <w:t>（参考様式</w:t>
      </w:r>
      <w:r w:rsidR="008A70EB">
        <w:rPr>
          <w:rFonts w:ascii="ＭＳ ゴシック" w:eastAsia="ＭＳ ゴシック" w:hAnsi="ＭＳ ゴシック" w:cs="ＭＳ ゴシック" w:hint="eastAsia"/>
          <w:szCs w:val="21"/>
        </w:rPr>
        <w:t>８</w:t>
      </w:r>
      <w:bookmarkStart w:id="0" w:name="_GoBack"/>
      <w:bookmarkEnd w:id="0"/>
      <w:r>
        <w:rPr>
          <w:rFonts w:ascii="ＭＳ ゴシック" w:eastAsia="ＭＳ ゴシック" w:hAnsi="ＭＳ ゴシック" w:cs="ＭＳ ゴシック"/>
          <w:szCs w:val="21"/>
        </w:rPr>
        <w:t>）</w:t>
      </w:r>
    </w:p>
    <w:p w:rsidR="004B55DB" w:rsidRDefault="004B55DB" w:rsidP="004B55DB">
      <w:pPr>
        <w:snapToGrid w:val="0"/>
        <w:jc w:val="center"/>
        <w:rPr>
          <w:rFonts w:ascii="ＭＳ ゴシック" w:eastAsia="ＭＳ ゴシック" w:hAnsi="ＭＳ ゴシック" w:cs="ＭＳ ゴシック"/>
          <w:b/>
          <w:sz w:val="22"/>
          <w:szCs w:val="22"/>
        </w:rPr>
      </w:pPr>
    </w:p>
    <w:p w:rsidR="004B55DB" w:rsidRDefault="004B55DB" w:rsidP="004B55DB">
      <w:pPr>
        <w:snapToGrid w:val="0"/>
        <w:jc w:val="center"/>
      </w:pPr>
      <w:r>
        <w:rPr>
          <w:rFonts w:eastAsia="ＭＳ ゴシック"/>
          <w:b/>
          <w:sz w:val="22"/>
          <w:szCs w:val="22"/>
        </w:rPr>
        <w:t>介護保険法第７８条の２第４項各号及び</w:t>
      </w:r>
      <w:r>
        <w:rPr>
          <w:rFonts w:ascii="ＭＳ ゴシック" w:eastAsia="ＭＳ ゴシック" w:hAnsi="ＭＳ ゴシック" w:cs="ＭＳ ゴシック"/>
          <w:b/>
          <w:sz w:val="22"/>
          <w:szCs w:val="22"/>
        </w:rPr>
        <w:t>第１１５条の１２第２項各号</w:t>
      </w:r>
    </w:p>
    <w:p w:rsidR="004B55DB" w:rsidRDefault="004B55DB" w:rsidP="004B55DB">
      <w:pPr>
        <w:snapToGrid w:val="0"/>
        <w:jc w:val="center"/>
      </w:pPr>
      <w:r>
        <w:rPr>
          <w:rFonts w:eastAsia="ＭＳ ゴシック"/>
          <w:b/>
          <w:sz w:val="22"/>
          <w:szCs w:val="22"/>
        </w:rPr>
        <w:t>の規定に該当しない旨の誓約書</w:t>
      </w:r>
    </w:p>
    <w:p w:rsidR="004B55DB" w:rsidRDefault="004B55DB" w:rsidP="004B55DB">
      <w:pPr>
        <w:snapToGrid w:val="0"/>
        <w:ind w:left="2321"/>
        <w:rPr>
          <w:rFonts w:ascii="ＭＳ ゴシック" w:eastAsia="ＭＳ ゴシック" w:hAnsi="ＭＳ ゴシック"/>
          <w:szCs w:val="21"/>
        </w:rPr>
      </w:pPr>
    </w:p>
    <w:p w:rsidR="004B55DB" w:rsidRDefault="004B55DB" w:rsidP="004B55DB">
      <w:pPr>
        <w:snapToGrid w:val="0"/>
        <w:ind w:right="210"/>
        <w:jc w:val="right"/>
      </w:pPr>
      <w:r>
        <w:rPr>
          <w:rFonts w:ascii="ＭＳ ゴシック" w:eastAsia="ＭＳ ゴシック" w:hAnsi="ＭＳ ゴシック"/>
        </w:rPr>
        <w:t xml:space="preserve">　　年　　月　　日</w:t>
      </w:r>
    </w:p>
    <w:p w:rsidR="004B55DB" w:rsidRDefault="004B55DB" w:rsidP="004B55DB">
      <w:pPr>
        <w:snapToGrid w:val="0"/>
        <w:ind w:firstLineChars="100" w:firstLine="210"/>
      </w:pPr>
      <w:r>
        <w:rPr>
          <w:rFonts w:ascii="ＭＳ ゴシック" w:eastAsia="ＭＳ ゴシック" w:hAnsi="ＭＳ ゴシック" w:hint="eastAsia"/>
        </w:rPr>
        <w:t>恵那</w:t>
      </w:r>
      <w:r>
        <w:rPr>
          <w:rFonts w:ascii="ＭＳ ゴシック" w:eastAsia="ＭＳ ゴシック" w:hAnsi="ＭＳ ゴシック"/>
        </w:rPr>
        <w:t>市長　様</w:t>
      </w:r>
    </w:p>
    <w:p w:rsidR="004B55DB" w:rsidRDefault="004B55DB" w:rsidP="004B55DB">
      <w:pPr>
        <w:snapToGrid w:val="0"/>
        <w:ind w:firstLine="1050"/>
        <w:rPr>
          <w:rFonts w:ascii="ＭＳ ゴシック" w:eastAsia="ＭＳ ゴシック" w:hAnsi="ＭＳ ゴシック"/>
        </w:rPr>
      </w:pPr>
    </w:p>
    <w:p w:rsidR="004B55DB" w:rsidRDefault="004B55DB" w:rsidP="004B55DB">
      <w:pPr>
        <w:snapToGrid w:val="0"/>
        <w:ind w:firstLine="3570"/>
      </w:pPr>
      <w:r>
        <w:rPr>
          <w:rFonts w:ascii="ＭＳ ゴシック" w:eastAsia="ＭＳ ゴシック" w:hAnsi="ＭＳ ゴシック"/>
        </w:rPr>
        <w:t>申請者　名　称</w:t>
      </w:r>
    </w:p>
    <w:p w:rsidR="004B55DB" w:rsidRDefault="004B55DB" w:rsidP="004B55DB">
      <w:pPr>
        <w:snapToGrid w:val="0"/>
        <w:ind w:firstLine="4410"/>
        <w:rPr>
          <w:rFonts w:ascii="ＭＳ ゴシック" w:eastAsia="ＭＳ ゴシック" w:hAnsi="ＭＳ ゴシック"/>
        </w:rPr>
      </w:pPr>
    </w:p>
    <w:p w:rsidR="004B55DB" w:rsidRDefault="004B55DB" w:rsidP="004B55DB">
      <w:pPr>
        <w:snapToGrid w:val="0"/>
        <w:ind w:firstLine="4410"/>
      </w:pPr>
      <w:r>
        <w:rPr>
          <w:rFonts w:ascii="ＭＳ ゴシック" w:eastAsia="ＭＳ ゴシック" w:hAnsi="ＭＳ ゴシック"/>
        </w:rPr>
        <w:t xml:space="preserve">代表者名　　　　　　　　　　　　　　　　　</w:t>
      </w:r>
    </w:p>
    <w:p w:rsidR="004B55DB" w:rsidRDefault="004B55DB" w:rsidP="004B55DB">
      <w:pPr>
        <w:snapToGrid w:val="0"/>
        <w:ind w:firstLine="4410"/>
        <w:rPr>
          <w:rFonts w:ascii="ＭＳ ゴシック" w:eastAsia="ＭＳ ゴシック" w:hAnsi="ＭＳ ゴシック"/>
        </w:rPr>
      </w:pPr>
    </w:p>
    <w:p w:rsidR="004B55DB" w:rsidRDefault="004B55DB" w:rsidP="004B55DB">
      <w:pPr>
        <w:snapToGrid w:val="0"/>
        <w:rPr>
          <w:rFonts w:ascii="ＭＳ ゴシック" w:eastAsia="ＭＳ ゴシック" w:hAnsi="ＭＳ ゴシック"/>
          <w:szCs w:val="21"/>
        </w:rPr>
      </w:pPr>
    </w:p>
    <w:p w:rsidR="004B55DB" w:rsidRDefault="004B55DB" w:rsidP="004B55DB">
      <w:pPr>
        <w:snapToGrid w:val="0"/>
        <w:ind w:firstLineChars="200" w:firstLine="420"/>
      </w:pPr>
      <w:r>
        <w:rPr>
          <w:rFonts w:eastAsia="ＭＳ ゴシック"/>
          <w:szCs w:val="21"/>
        </w:rPr>
        <w:t>申請者が下記のいずれにも該当しない者であることを誓約します。</w:t>
      </w:r>
    </w:p>
    <w:p w:rsidR="004B55DB" w:rsidRPr="004B55DB" w:rsidRDefault="004B55DB" w:rsidP="004B55DB">
      <w:pPr>
        <w:snapToGrid w:val="0"/>
        <w:rPr>
          <w:rFonts w:eastAsia="ＭＳ ゴシック"/>
          <w:szCs w:val="21"/>
        </w:rPr>
      </w:pPr>
    </w:p>
    <w:p w:rsidR="004B55DB" w:rsidRDefault="004B55DB" w:rsidP="004B55DB">
      <w:pPr>
        <w:snapToGrid w:val="0"/>
      </w:pPr>
      <w:r>
        <w:rPr>
          <w:rFonts w:eastAsia="ＭＳ ゴシック"/>
          <w:szCs w:val="21"/>
        </w:rPr>
        <w:t xml:space="preserve">　　　　　　　　　　　　　　　　　　　　　　記</w:t>
      </w:r>
    </w:p>
    <w:p w:rsidR="004B55DB" w:rsidRDefault="004B55DB" w:rsidP="004B55DB">
      <w:pPr>
        <w:snapToGrid w:val="0"/>
        <w:spacing w:line="260" w:lineRule="exact"/>
        <w:rPr>
          <w:rFonts w:eastAsia="ＭＳ ゴシック"/>
          <w:szCs w:val="21"/>
        </w:rPr>
      </w:pPr>
    </w:p>
    <w:tbl>
      <w:tblPr>
        <w:tblW w:w="9480" w:type="dxa"/>
        <w:tblInd w:w="-5" w:type="dxa"/>
        <w:tblLayout w:type="fixed"/>
        <w:tblCellMar>
          <w:left w:w="94" w:type="dxa"/>
          <w:right w:w="99" w:type="dxa"/>
        </w:tblCellMar>
        <w:tblLook w:val="0000" w:firstRow="0" w:lastRow="0" w:firstColumn="0" w:lastColumn="0" w:noHBand="0" w:noVBand="0"/>
      </w:tblPr>
      <w:tblGrid>
        <w:gridCol w:w="9480"/>
      </w:tblGrid>
      <w:tr w:rsidR="004B55DB" w:rsidTr="004B55DB">
        <w:trPr>
          <w:trHeight w:val="4920"/>
        </w:trPr>
        <w:tc>
          <w:tcPr>
            <w:tcW w:w="9480" w:type="dxa"/>
            <w:tcBorders>
              <w:top w:val="single" w:sz="4" w:space="0" w:color="000001"/>
              <w:left w:val="single" w:sz="4" w:space="0" w:color="000001"/>
              <w:bottom w:val="single" w:sz="4" w:space="0" w:color="000001"/>
              <w:right w:val="single" w:sz="4" w:space="0" w:color="000001"/>
            </w:tcBorders>
            <w:shd w:val="clear" w:color="auto" w:fill="FFFFFF"/>
          </w:tcPr>
          <w:p w:rsidR="004B55DB" w:rsidRDefault="004B55DB" w:rsidP="005E578A">
            <w:pPr>
              <w:snapToGrid w:val="0"/>
              <w:spacing w:line="220" w:lineRule="exact"/>
              <w:ind w:left="256" w:hanging="212"/>
              <w:rPr>
                <w:rFonts w:ascii="ＭＳ ゴシック" w:eastAsia="ＭＳ ゴシック" w:hAnsi="ＭＳ ゴシック" w:cs="ＭＳ ゴシック"/>
                <w:sz w:val="20"/>
                <w:szCs w:val="20"/>
              </w:rPr>
            </w:pPr>
          </w:p>
          <w:p w:rsidR="004B55DB" w:rsidRPr="00F15789" w:rsidRDefault="004B55DB" w:rsidP="005E578A">
            <w:pPr>
              <w:snapToGrid w:val="0"/>
              <w:spacing w:line="220" w:lineRule="exact"/>
              <w:ind w:left="256" w:hanging="212"/>
              <w:rPr>
                <w:b/>
              </w:rPr>
            </w:pPr>
            <w:r w:rsidRPr="00F15789">
              <w:rPr>
                <w:rFonts w:ascii="ＭＳ ゴシック" w:eastAsia="ＭＳ ゴシック" w:hAnsi="ＭＳ ゴシック" w:cs="ＭＳ ゴシック"/>
                <w:b/>
                <w:sz w:val="20"/>
                <w:szCs w:val="20"/>
              </w:rPr>
              <w:t>【介護保険法第第７８条の２第４項】</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一　申請者が法人でないとき。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四　当該申請に係る事業所が当該市町村の区域の外にある場合であって、その所在地の市町村長（以下この条において「所在地市町村長」という。）の同意を得ていないとき。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 xml:space="preserve">四の二　申請者が、禁錮以上の刑に処せられ、その執行を終わり、又は執行を受けることがなくなるまでの者であるとき。　</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w:t>
            </w:r>
            <w:r>
              <w:rPr>
                <w:rFonts w:ascii="ＭＳ ゴシック" w:eastAsia="ＭＳ ゴシック" w:hAnsi="ＭＳ ゴシック" w:cs="ＭＳ ゴシック"/>
                <w:bCs/>
                <w:sz w:val="20"/>
                <w:szCs w:val="20"/>
              </w:rPr>
              <w:lastRenderedPageBreak/>
              <w:t>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八　申請者が、指定の申請前五年以内に居宅サービス等に関し不正又は著しく不当な行為をした者であるとき。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4B55DB" w:rsidRDefault="004B55DB" w:rsidP="005E578A">
            <w:pPr>
              <w:snapToGrid w:val="0"/>
              <w:spacing w:line="220" w:lineRule="exact"/>
              <w:ind w:left="200" w:hanging="200"/>
            </w:pPr>
            <w:r>
              <w:rPr>
                <w:rFonts w:ascii="ＭＳ ゴシック" w:eastAsia="ＭＳ ゴシック" w:hAnsi="ＭＳ ゴシック" w:cs="ＭＳ ゴシック"/>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4B55DB" w:rsidRDefault="004B55DB" w:rsidP="005E578A">
            <w:pPr>
              <w:snapToGrid w:val="0"/>
              <w:spacing w:line="220" w:lineRule="exact"/>
              <w:ind w:left="200" w:hanging="200"/>
            </w:pPr>
            <w:r>
              <w:rPr>
                <w:rFonts w:ascii="ＭＳ ゴシック" w:eastAsia="ＭＳ ゴシック" w:hAnsi="ＭＳ ゴシック" w:cs="ＭＳ ゴシック"/>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4B55DB" w:rsidRDefault="004B55DB" w:rsidP="005E578A">
            <w:pPr>
              <w:snapToGrid w:val="0"/>
              <w:spacing w:line="220" w:lineRule="exact"/>
              <w:ind w:left="200" w:hanging="200"/>
            </w:pPr>
            <w:r>
              <w:rPr>
                <w:rFonts w:ascii="ＭＳ ゴシック" w:eastAsia="ＭＳ ゴシック" w:hAnsi="ＭＳ ゴシック" w:cs="ＭＳ ゴシック"/>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4B55DB" w:rsidRDefault="004B55DB" w:rsidP="005E578A">
            <w:pPr>
              <w:snapToGrid w:val="0"/>
              <w:spacing w:line="220" w:lineRule="exact"/>
              <w:ind w:left="256" w:hanging="212"/>
              <w:rPr>
                <w:rFonts w:ascii="ＭＳ ゴシック" w:eastAsia="ＭＳ ゴシック" w:hAnsi="ＭＳ ゴシック" w:cs="ＭＳ ゴシック"/>
                <w:sz w:val="20"/>
                <w:szCs w:val="20"/>
              </w:rPr>
            </w:pPr>
          </w:p>
          <w:p w:rsidR="004B55DB" w:rsidRPr="00F15789" w:rsidRDefault="004B55DB" w:rsidP="005E578A">
            <w:pPr>
              <w:snapToGrid w:val="0"/>
              <w:spacing w:line="220" w:lineRule="exact"/>
              <w:ind w:left="256" w:hanging="212"/>
              <w:rPr>
                <w:b/>
              </w:rPr>
            </w:pPr>
            <w:r w:rsidRPr="00F15789">
              <w:rPr>
                <w:rFonts w:ascii="ＭＳ ゴシック" w:eastAsia="ＭＳ ゴシック" w:hAnsi="ＭＳ ゴシック" w:cs="ＭＳ ゴシック"/>
                <w:b/>
                <w:sz w:val="20"/>
                <w:szCs w:val="20"/>
              </w:rPr>
              <w:t>【介護保険法第第１１５条の１２第２項】</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 xml:space="preserve">一　</w:t>
            </w:r>
            <w:r>
              <w:rPr>
                <w:rFonts w:ascii="ＭＳ ゴシック" w:eastAsia="ＭＳ ゴシック" w:hAnsi="ＭＳ ゴシック" w:cs="ＭＳ ゴシック"/>
                <w:sz w:val="20"/>
                <w:szCs w:val="20"/>
              </w:rPr>
              <w:t xml:space="preserve">申請者が法人でないとき。 </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四　当該申請に係る事業所が当該市町村の区域の外にある場合であって、その所在地の市町村長の同意を得ていないとき。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四の二　申請者が、禁錮以上の刑に処せられ、その執行を終わり、又は執行を受けることがなくなるまでの者であるとき。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五の二　申請者が、労働に関する法律の規定であって政令で定めるものにより罰金の刑に処せられ、その執行を終わり、又は執行を受けることがなくなるまでの者であるとき。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w:t>
            </w:r>
            <w:r>
              <w:rPr>
                <w:rFonts w:ascii="ＭＳ ゴシック" w:eastAsia="ＭＳ ゴシック" w:hAnsi="ＭＳ ゴシック" w:cs="ＭＳ ゴシック"/>
                <w:bCs/>
                <w:sz w:val="20"/>
                <w:szCs w:val="20"/>
              </w:rPr>
              <w:lastRenderedPageBreak/>
              <w:t>当該処分を受けた日以降に納期限の到来した保険料等の全てを引き続き滞納している者であるとき。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B55DB" w:rsidRDefault="004B55DB" w:rsidP="005E578A">
            <w:pPr>
              <w:snapToGrid w:val="0"/>
              <w:spacing w:line="220" w:lineRule="exact"/>
              <w:ind w:left="200" w:hanging="200"/>
            </w:pPr>
            <w:r>
              <w:rPr>
                <w:rFonts w:ascii="ＭＳ ゴシック" w:eastAsia="ＭＳ ゴシック" w:hAnsi="ＭＳ ゴシック" w:cs="ＭＳ ゴシック"/>
                <w:bCs/>
                <w:sz w:val="20"/>
                <w:szCs w:val="20"/>
              </w:rPr>
              <w:t>六の二　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七　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八　申請者が、指定の申請前五年以内に居宅サービス等に関し不正又は著しく不当な行為をした者であるとき。</w:t>
            </w:r>
          </w:p>
          <w:p w:rsidR="004B55DB" w:rsidRDefault="004B55DB" w:rsidP="005E578A">
            <w:pPr>
              <w:snapToGrid w:val="0"/>
              <w:spacing w:line="220" w:lineRule="exact"/>
              <w:ind w:left="256" w:hanging="212"/>
            </w:pPr>
            <w:r>
              <w:rPr>
                <w:rFonts w:ascii="ＭＳ ゴシック" w:eastAsia="ＭＳ ゴシック" w:hAnsi="ＭＳ ゴシック" w:cs="ＭＳ ゴシック"/>
                <w:bCs/>
                <w:sz w:val="20"/>
                <w:szCs w:val="20"/>
              </w:rPr>
              <w:t>九　申請者（介護予防認知症対応型共同生活介護に係る指定の申請者を除く。）が、法人で、その役員等のうちに第四号の二から第六号まで又は前三号のいずれかに該当する者のあるものであるとき。</w:t>
            </w:r>
          </w:p>
          <w:p w:rsidR="004B55DB" w:rsidRDefault="004B55DB" w:rsidP="005E578A">
            <w:pPr>
              <w:snapToGrid w:val="0"/>
              <w:spacing w:line="220" w:lineRule="exact"/>
              <w:ind w:left="200" w:hanging="200"/>
            </w:pPr>
            <w:r>
              <w:rPr>
                <w:rFonts w:ascii="ＭＳ ゴシック" w:eastAsia="ＭＳ ゴシック" w:hAnsi="ＭＳ ゴシック" w:cs="ＭＳ ゴシック"/>
                <w:sz w:val="20"/>
                <w:szCs w:val="20"/>
              </w:rPr>
              <w:t>十　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4B55DB" w:rsidRDefault="004B55DB" w:rsidP="005E578A">
            <w:pPr>
              <w:snapToGrid w:val="0"/>
              <w:spacing w:line="220" w:lineRule="exact"/>
              <w:ind w:left="200" w:hanging="200"/>
            </w:pPr>
            <w:r>
              <w:rPr>
                <w:rFonts w:ascii="ＭＳ ゴシック" w:eastAsia="ＭＳ ゴシック" w:hAnsi="ＭＳ ゴシック" w:cs="ＭＳ ゴシック"/>
                <w:sz w:val="20"/>
                <w:szCs w:val="20"/>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4B55DB" w:rsidRDefault="004B55DB" w:rsidP="005E578A">
            <w:pPr>
              <w:snapToGrid w:val="0"/>
              <w:spacing w:line="220" w:lineRule="exact"/>
              <w:ind w:left="200" w:hanging="200"/>
            </w:pPr>
            <w:r>
              <w:rPr>
                <w:rFonts w:ascii="ＭＳ ゴシック" w:eastAsia="ＭＳ ゴシック" w:hAnsi="ＭＳ ゴシック" w:cs="ＭＳ ゴシック"/>
                <w:sz w:val="20"/>
                <w:szCs w:val="20"/>
              </w:rPr>
              <w:t>十二　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p w:rsidR="004B55DB" w:rsidRDefault="004B55DB" w:rsidP="005E578A">
            <w:pPr>
              <w:snapToGrid w:val="0"/>
              <w:spacing w:line="220" w:lineRule="exact"/>
              <w:ind w:left="200" w:hanging="200"/>
              <w:rPr>
                <w:rFonts w:ascii="ＭＳ ゴシック" w:eastAsia="ＭＳ ゴシック" w:hAnsi="ＭＳ ゴシック" w:cs="ＭＳ ゴシック"/>
                <w:sz w:val="20"/>
                <w:szCs w:val="20"/>
              </w:rPr>
            </w:pPr>
          </w:p>
        </w:tc>
      </w:tr>
    </w:tbl>
    <w:p w:rsidR="004B55DB" w:rsidRDefault="004B55DB" w:rsidP="004B55DB">
      <w:pPr>
        <w:snapToGrid w:val="0"/>
        <w:spacing w:line="260" w:lineRule="exact"/>
      </w:pPr>
    </w:p>
    <w:p w:rsidR="008754FE" w:rsidRPr="004B55DB" w:rsidRDefault="008754FE"/>
    <w:sectPr w:rsidR="008754FE" w:rsidRPr="004B55DB" w:rsidSect="004B55D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08"/>
    <w:rsid w:val="004B55DB"/>
    <w:rsid w:val="00662908"/>
    <w:rsid w:val="008754FE"/>
    <w:rsid w:val="008A70EB"/>
    <w:rsid w:val="00F1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C19E12-694D-4F8E-AEB6-235A258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DB"/>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5678</Characters>
  <Application>Microsoft Office Word</Application>
  <DocSecurity>0</DocSecurity>
  <Lines>47</Lines>
  <Paragraphs>13</Paragraphs>
  <ScaleCrop>false</ScaleCrop>
  <Company>恵那市役所</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竹山　紗世</cp:lastModifiedBy>
  <cp:revision>4</cp:revision>
  <dcterms:created xsi:type="dcterms:W3CDTF">2021-03-17T03:24:00Z</dcterms:created>
  <dcterms:modified xsi:type="dcterms:W3CDTF">2021-03-18T04:52:00Z</dcterms:modified>
</cp:coreProperties>
</file>