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C5" w:rsidRPr="00E60EC5" w:rsidRDefault="00E60EC5" w:rsidP="00E60EC5"/>
    <w:p w:rsidR="00E60EC5" w:rsidRPr="00E60EC5" w:rsidRDefault="00E60EC5" w:rsidP="00E60EC5">
      <w:pPr>
        <w:jc w:val="center"/>
        <w:rPr>
          <w:sz w:val="22"/>
        </w:rPr>
      </w:pPr>
      <w:r w:rsidRPr="00E60EC5">
        <w:rPr>
          <w:rFonts w:hint="eastAsia"/>
          <w:sz w:val="28"/>
          <w:szCs w:val="28"/>
        </w:rPr>
        <w:t>誓</w:t>
      </w:r>
      <w:r w:rsidRPr="00E60EC5">
        <w:rPr>
          <w:sz w:val="28"/>
          <w:szCs w:val="28"/>
        </w:rPr>
        <w:t xml:space="preserve"> </w:t>
      </w:r>
      <w:r w:rsidRPr="00E60EC5">
        <w:rPr>
          <w:rFonts w:hint="eastAsia"/>
          <w:sz w:val="28"/>
          <w:szCs w:val="28"/>
        </w:rPr>
        <w:t>約</w:t>
      </w:r>
      <w:r w:rsidRPr="00E60EC5">
        <w:rPr>
          <w:sz w:val="28"/>
          <w:szCs w:val="28"/>
        </w:rPr>
        <w:t xml:space="preserve"> </w:t>
      </w:r>
      <w:r w:rsidRPr="00E60EC5">
        <w:rPr>
          <w:rFonts w:hint="eastAsia"/>
          <w:sz w:val="28"/>
          <w:szCs w:val="28"/>
        </w:rPr>
        <w:t>書</w:t>
      </w:r>
    </w:p>
    <w:p w:rsidR="00E60EC5" w:rsidRPr="00E60EC5" w:rsidRDefault="00E60EC5" w:rsidP="00E60EC5">
      <w:pPr>
        <w:jc w:val="right"/>
        <w:rPr>
          <w:sz w:val="22"/>
        </w:rPr>
      </w:pPr>
      <w:r w:rsidRPr="00E60EC5">
        <w:rPr>
          <w:rFonts w:hint="eastAsia"/>
          <w:sz w:val="22"/>
        </w:rPr>
        <w:t>令和　　年　　月　　日</w:t>
      </w:r>
      <w:r w:rsidRPr="00E60EC5">
        <w:rPr>
          <w:sz w:val="22"/>
        </w:rPr>
        <w:t xml:space="preserve"> </w:t>
      </w:r>
    </w:p>
    <w:p w:rsidR="00E60EC5" w:rsidRPr="00E60EC5" w:rsidRDefault="00E60EC5" w:rsidP="00E60EC5">
      <w:pPr>
        <w:rPr>
          <w:sz w:val="22"/>
        </w:rPr>
      </w:pPr>
      <w:r w:rsidRPr="00E60EC5">
        <w:rPr>
          <w:rFonts w:hint="eastAsia"/>
          <w:sz w:val="22"/>
        </w:rPr>
        <w:t>恵那市長　小坂　喬峰</w:t>
      </w:r>
      <w:r w:rsidRPr="00E60EC5">
        <w:rPr>
          <w:sz w:val="22"/>
        </w:rPr>
        <w:t xml:space="preserve"> </w:t>
      </w:r>
      <w:r w:rsidRPr="00E60EC5">
        <w:rPr>
          <w:rFonts w:hint="eastAsia"/>
          <w:sz w:val="22"/>
        </w:rPr>
        <w:t>様</w:t>
      </w:r>
      <w:r w:rsidRPr="00E60EC5">
        <w:rPr>
          <w:sz w:val="22"/>
        </w:rPr>
        <w:t xml:space="preserve"> </w:t>
      </w:r>
    </w:p>
    <w:p w:rsidR="00E60EC5" w:rsidRPr="00E60EC5" w:rsidRDefault="00E60EC5" w:rsidP="00E60EC5">
      <w:pPr>
        <w:rPr>
          <w:sz w:val="22"/>
        </w:rPr>
      </w:pPr>
    </w:p>
    <w:p w:rsidR="00E60EC5" w:rsidRPr="00E60EC5" w:rsidRDefault="00E60EC5" w:rsidP="00E60EC5">
      <w:pPr>
        <w:ind w:firstLineChars="1900" w:firstLine="4180"/>
        <w:rPr>
          <w:sz w:val="22"/>
        </w:rPr>
      </w:pPr>
      <w:r w:rsidRPr="00E60EC5">
        <w:rPr>
          <w:rFonts w:hint="eastAsia"/>
          <w:sz w:val="22"/>
        </w:rPr>
        <w:t>住</w:t>
      </w:r>
      <w:r>
        <w:rPr>
          <w:rFonts w:hint="eastAsia"/>
          <w:sz w:val="22"/>
        </w:rPr>
        <w:t xml:space="preserve">　　</w:t>
      </w:r>
      <w:r w:rsidRPr="00E60EC5">
        <w:rPr>
          <w:rFonts w:hint="eastAsia"/>
          <w:sz w:val="22"/>
        </w:rPr>
        <w:t>所</w:t>
      </w:r>
    </w:p>
    <w:p w:rsidR="00E60EC5" w:rsidRPr="00E60EC5" w:rsidRDefault="00E60EC5" w:rsidP="00E60EC5">
      <w:pPr>
        <w:ind w:firstLineChars="1850" w:firstLine="4070"/>
        <w:rPr>
          <w:sz w:val="22"/>
        </w:rPr>
      </w:pPr>
      <w:r w:rsidRPr="00E60EC5">
        <w:rPr>
          <w:rFonts w:hint="eastAsia"/>
          <w:sz w:val="22"/>
        </w:rPr>
        <w:t>（所在地）</w:t>
      </w:r>
      <w:r w:rsidRPr="00E60EC5">
        <w:rPr>
          <w:sz w:val="22"/>
        </w:rPr>
        <w:t xml:space="preserve"> </w:t>
      </w:r>
    </w:p>
    <w:p w:rsidR="00E60EC5" w:rsidRPr="00E60EC5" w:rsidRDefault="00E60EC5" w:rsidP="00E60EC5">
      <w:pPr>
        <w:ind w:firstLineChars="1800" w:firstLine="3960"/>
        <w:rPr>
          <w:sz w:val="22"/>
        </w:rPr>
      </w:pPr>
      <w:r w:rsidRPr="00E60EC5">
        <w:rPr>
          <w:rFonts w:hint="eastAsia"/>
          <w:sz w:val="22"/>
        </w:rPr>
        <w:t>（ふりがな）</w:t>
      </w:r>
      <w:r w:rsidRPr="00E60EC5">
        <w:rPr>
          <w:sz w:val="22"/>
        </w:rPr>
        <w:t xml:space="preserve"> </w:t>
      </w:r>
    </w:p>
    <w:p w:rsidR="00E60EC5" w:rsidRPr="00E60EC5" w:rsidRDefault="00E60EC5" w:rsidP="00E60EC5">
      <w:pPr>
        <w:ind w:firstLineChars="1900" w:firstLine="4180"/>
        <w:rPr>
          <w:sz w:val="22"/>
        </w:rPr>
      </w:pPr>
      <w:r w:rsidRPr="00E60EC5">
        <w:rPr>
          <w:rFonts w:hint="eastAsia"/>
          <w:sz w:val="22"/>
        </w:rPr>
        <w:t>氏</w:t>
      </w:r>
      <w:r>
        <w:rPr>
          <w:rFonts w:hint="eastAsia"/>
          <w:sz w:val="22"/>
        </w:rPr>
        <w:t xml:space="preserve">　　</w:t>
      </w:r>
      <w:r w:rsidRPr="00E60EC5">
        <w:rPr>
          <w:rFonts w:hint="eastAsia"/>
          <w:sz w:val="22"/>
        </w:rPr>
        <w:t>名</w:t>
      </w:r>
      <w:r>
        <w:rPr>
          <w:rFonts w:hint="eastAsia"/>
          <w:sz w:val="22"/>
        </w:rPr>
        <w:t xml:space="preserve">　　　　　　　　　　　　　　</w:t>
      </w:r>
      <w:r w:rsidRPr="00E60EC5">
        <w:rPr>
          <w:rFonts w:hint="eastAsia"/>
          <w:sz w:val="22"/>
        </w:rPr>
        <w:t>印</w:t>
      </w:r>
      <w:r w:rsidRPr="00E60EC5">
        <w:rPr>
          <w:sz w:val="22"/>
        </w:rPr>
        <w:t xml:space="preserve"> </w:t>
      </w:r>
    </w:p>
    <w:p w:rsidR="00E60EC5" w:rsidRPr="00E60EC5" w:rsidRDefault="00E60EC5" w:rsidP="00E60EC5">
      <w:pPr>
        <w:ind w:firstLineChars="1800" w:firstLine="3960"/>
        <w:rPr>
          <w:sz w:val="22"/>
        </w:rPr>
      </w:pPr>
      <w:r w:rsidRPr="00E60EC5">
        <w:rPr>
          <w:rFonts w:hint="eastAsia"/>
          <w:sz w:val="22"/>
        </w:rPr>
        <w:t>（</w:t>
      </w:r>
      <w:r>
        <w:rPr>
          <w:rFonts w:hint="eastAsia"/>
          <w:sz w:val="22"/>
        </w:rPr>
        <w:t>法人の場合は</w:t>
      </w:r>
      <w:r w:rsidRPr="00E60EC5">
        <w:rPr>
          <w:rFonts w:hint="eastAsia"/>
          <w:sz w:val="22"/>
        </w:rPr>
        <w:t>名称及び代表者）</w:t>
      </w:r>
      <w:r w:rsidRPr="00E60EC5">
        <w:rPr>
          <w:sz w:val="22"/>
        </w:rPr>
        <w:t xml:space="preserve"> </w:t>
      </w:r>
    </w:p>
    <w:p w:rsidR="00E60EC5" w:rsidRPr="00E60EC5" w:rsidRDefault="00E60EC5" w:rsidP="00E60EC5">
      <w:pPr>
        <w:rPr>
          <w:sz w:val="22"/>
        </w:rPr>
      </w:pPr>
    </w:p>
    <w:p w:rsidR="00E60EC5" w:rsidRPr="00E60EC5" w:rsidRDefault="00E60EC5" w:rsidP="00E60EC5">
      <w:pPr>
        <w:ind w:firstLineChars="100" w:firstLine="220"/>
        <w:rPr>
          <w:sz w:val="22"/>
        </w:rPr>
      </w:pPr>
      <w:r>
        <w:rPr>
          <w:rFonts w:hint="eastAsia"/>
          <w:sz w:val="22"/>
        </w:rPr>
        <w:t>農地の</w:t>
      </w:r>
      <w:proofErr w:type="gramStart"/>
      <w:r>
        <w:rPr>
          <w:rFonts w:hint="eastAsia"/>
          <w:sz w:val="22"/>
        </w:rPr>
        <w:t>借受</w:t>
      </w:r>
      <w:proofErr w:type="gramEnd"/>
      <w:r w:rsidRPr="00E60EC5">
        <w:rPr>
          <w:rFonts w:hint="eastAsia"/>
          <w:sz w:val="22"/>
        </w:rPr>
        <w:t>申請</w:t>
      </w:r>
      <w:r>
        <w:rPr>
          <w:rFonts w:hint="eastAsia"/>
          <w:sz w:val="22"/>
        </w:rPr>
        <w:t>（公募申込）</w:t>
      </w:r>
      <w:r w:rsidRPr="00E60EC5">
        <w:rPr>
          <w:rFonts w:hint="eastAsia"/>
          <w:sz w:val="22"/>
        </w:rPr>
        <w:t>あたって、以下の事項を誓約します。</w:t>
      </w:r>
      <w:r w:rsidRPr="00E60EC5">
        <w:rPr>
          <w:sz w:val="22"/>
        </w:rPr>
        <w:t xml:space="preserve"> </w:t>
      </w:r>
    </w:p>
    <w:p w:rsidR="00E60EC5" w:rsidRPr="00E60EC5" w:rsidRDefault="00E60EC5" w:rsidP="00E60EC5">
      <w:pPr>
        <w:ind w:firstLineChars="100" w:firstLine="220"/>
        <w:rPr>
          <w:sz w:val="22"/>
        </w:rPr>
      </w:pPr>
      <w:r w:rsidRPr="00E60EC5">
        <w:rPr>
          <w:rFonts w:hint="eastAsia"/>
          <w:sz w:val="22"/>
        </w:rPr>
        <w:t>これ</w:t>
      </w:r>
      <w:r>
        <w:rPr>
          <w:rFonts w:hint="eastAsia"/>
          <w:sz w:val="22"/>
        </w:rPr>
        <w:t>らが、事実と相違することが判明した場合には、当該事実に関して貴市</w:t>
      </w:r>
      <w:r w:rsidRPr="00E60EC5">
        <w:rPr>
          <w:rFonts w:hint="eastAsia"/>
          <w:sz w:val="22"/>
        </w:rPr>
        <w:t>が行う一切の措置について異議の申し立てを行いません。</w:t>
      </w:r>
      <w:r w:rsidRPr="00E60EC5">
        <w:rPr>
          <w:sz w:val="22"/>
        </w:rPr>
        <w:t xml:space="preserve"> </w:t>
      </w:r>
    </w:p>
    <w:p w:rsidR="00E60EC5" w:rsidRDefault="00E60EC5" w:rsidP="00E60EC5">
      <w:pPr>
        <w:ind w:firstLineChars="100" w:firstLine="220"/>
        <w:rPr>
          <w:sz w:val="22"/>
        </w:rPr>
      </w:pPr>
      <w:r w:rsidRPr="00E60EC5">
        <w:rPr>
          <w:rFonts w:hint="eastAsia"/>
          <w:sz w:val="22"/>
        </w:rPr>
        <w:t>なお、</w:t>
      </w:r>
      <w:r>
        <w:rPr>
          <w:rFonts w:hint="eastAsia"/>
          <w:sz w:val="22"/>
        </w:rPr>
        <w:t>参加申込資格の確認のため、貴市</w:t>
      </w:r>
      <w:r w:rsidRPr="00E60EC5">
        <w:rPr>
          <w:rFonts w:hint="eastAsia"/>
          <w:sz w:val="22"/>
        </w:rPr>
        <w:t>が</w:t>
      </w:r>
      <w:r>
        <w:rPr>
          <w:rFonts w:hint="eastAsia"/>
          <w:sz w:val="22"/>
        </w:rPr>
        <w:t>岐阜</w:t>
      </w:r>
      <w:r w:rsidRPr="00E60EC5">
        <w:rPr>
          <w:rFonts w:hint="eastAsia"/>
          <w:sz w:val="22"/>
        </w:rPr>
        <w:t>県警察本部に照会することについて承諾します。</w:t>
      </w:r>
    </w:p>
    <w:p w:rsidR="00E60EC5" w:rsidRPr="00E60EC5" w:rsidRDefault="00E60EC5" w:rsidP="00E60EC5">
      <w:pPr>
        <w:ind w:firstLineChars="100" w:firstLine="220"/>
        <w:rPr>
          <w:sz w:val="22"/>
        </w:rPr>
      </w:pPr>
    </w:p>
    <w:p w:rsidR="00E60EC5" w:rsidRDefault="00E60EC5" w:rsidP="00E60EC5">
      <w:pPr>
        <w:jc w:val="center"/>
        <w:rPr>
          <w:sz w:val="22"/>
        </w:rPr>
      </w:pPr>
      <w:r w:rsidRPr="00E60EC5">
        <w:rPr>
          <w:rFonts w:hint="eastAsia"/>
          <w:sz w:val="22"/>
        </w:rPr>
        <w:t>記</w:t>
      </w:r>
    </w:p>
    <w:p w:rsidR="00E60EC5" w:rsidRPr="00E60EC5" w:rsidRDefault="00E60EC5" w:rsidP="00E60EC5">
      <w:pPr>
        <w:rPr>
          <w:sz w:val="22"/>
        </w:rPr>
      </w:pPr>
      <w:r w:rsidRPr="00E60EC5">
        <w:rPr>
          <w:sz w:val="22"/>
        </w:rPr>
        <w:t xml:space="preserve"> </w:t>
      </w:r>
    </w:p>
    <w:p w:rsidR="00E60EC5" w:rsidRPr="00E60EC5" w:rsidRDefault="00E60EC5" w:rsidP="00E60EC5">
      <w:pPr>
        <w:ind w:left="220" w:hangingChars="100" w:hanging="220"/>
        <w:rPr>
          <w:sz w:val="22"/>
        </w:rPr>
      </w:pPr>
      <w:r w:rsidRPr="00E60EC5">
        <w:rPr>
          <w:rFonts w:hint="eastAsia"/>
          <w:sz w:val="22"/>
        </w:rPr>
        <w:t>１</w:t>
      </w:r>
      <w:r>
        <w:rPr>
          <w:rFonts w:hint="eastAsia"/>
          <w:sz w:val="22"/>
        </w:rPr>
        <w:t xml:space="preserve">　現</w:t>
      </w:r>
      <w:r w:rsidRPr="00E60EC5">
        <w:rPr>
          <w:rFonts w:hint="eastAsia"/>
          <w:sz w:val="22"/>
        </w:rPr>
        <w:t>在、地方自治法施行令（昭和</w:t>
      </w:r>
      <w:r w:rsidRPr="00E60EC5">
        <w:rPr>
          <w:sz w:val="22"/>
        </w:rPr>
        <w:t>22</w:t>
      </w:r>
      <w:r w:rsidRPr="00E60EC5">
        <w:rPr>
          <w:rFonts w:hint="eastAsia"/>
          <w:sz w:val="22"/>
        </w:rPr>
        <w:t>年政令第</w:t>
      </w:r>
      <w:r w:rsidRPr="00E60EC5">
        <w:rPr>
          <w:sz w:val="22"/>
        </w:rPr>
        <w:t>16</w:t>
      </w:r>
      <w:r w:rsidRPr="00E60EC5">
        <w:rPr>
          <w:rFonts w:hint="eastAsia"/>
          <w:sz w:val="22"/>
        </w:rPr>
        <w:t>号）第</w:t>
      </w:r>
      <w:r w:rsidRPr="00E60EC5">
        <w:rPr>
          <w:sz w:val="22"/>
        </w:rPr>
        <w:t>167</w:t>
      </w:r>
      <w:r w:rsidRPr="00E60EC5">
        <w:rPr>
          <w:rFonts w:hint="eastAsia"/>
          <w:sz w:val="22"/>
        </w:rPr>
        <w:t>条の４第１項の規定する者に該当しません。</w:t>
      </w:r>
      <w:r w:rsidRPr="00E60EC5">
        <w:rPr>
          <w:sz w:val="22"/>
        </w:rPr>
        <w:t xml:space="preserve"> </w:t>
      </w:r>
    </w:p>
    <w:p w:rsidR="00E60EC5" w:rsidRPr="00E60EC5" w:rsidRDefault="00E60EC5" w:rsidP="00E60EC5">
      <w:pPr>
        <w:ind w:left="220" w:hangingChars="100" w:hanging="220"/>
        <w:rPr>
          <w:sz w:val="22"/>
        </w:rPr>
      </w:pPr>
      <w:r w:rsidRPr="00E60EC5">
        <w:rPr>
          <w:rFonts w:hint="eastAsia"/>
          <w:sz w:val="22"/>
        </w:rPr>
        <w:t>２</w:t>
      </w:r>
      <w:r>
        <w:rPr>
          <w:rFonts w:hint="eastAsia"/>
          <w:sz w:val="22"/>
        </w:rPr>
        <w:t xml:space="preserve">　</w:t>
      </w:r>
      <w:r w:rsidRPr="00E60EC5">
        <w:rPr>
          <w:rFonts w:hint="eastAsia"/>
          <w:sz w:val="22"/>
        </w:rPr>
        <w:t>過去２年間、地方自治法施行令第</w:t>
      </w:r>
      <w:r w:rsidRPr="00E60EC5">
        <w:rPr>
          <w:sz w:val="22"/>
        </w:rPr>
        <w:t>167</w:t>
      </w:r>
      <w:r w:rsidRPr="00E60EC5">
        <w:rPr>
          <w:rFonts w:hint="eastAsia"/>
          <w:sz w:val="22"/>
        </w:rPr>
        <w:t>条の４第２項各号に掲げられた者に該当しません。</w:t>
      </w:r>
      <w:r w:rsidRPr="00E60EC5">
        <w:rPr>
          <w:sz w:val="22"/>
        </w:rPr>
        <w:t xml:space="preserve"> </w:t>
      </w:r>
    </w:p>
    <w:p w:rsidR="00E60EC5" w:rsidRPr="00E60EC5" w:rsidRDefault="00E60EC5" w:rsidP="00E60EC5">
      <w:pPr>
        <w:ind w:left="220" w:hangingChars="100" w:hanging="220"/>
        <w:rPr>
          <w:sz w:val="22"/>
        </w:rPr>
      </w:pPr>
      <w:r w:rsidRPr="00E60EC5">
        <w:rPr>
          <w:rFonts w:hint="eastAsia"/>
          <w:sz w:val="22"/>
        </w:rPr>
        <w:t>３</w:t>
      </w:r>
      <w:r>
        <w:rPr>
          <w:rFonts w:hint="eastAsia"/>
          <w:sz w:val="22"/>
        </w:rPr>
        <w:t xml:space="preserve">　</w:t>
      </w:r>
      <w:r w:rsidRPr="00E60EC5">
        <w:rPr>
          <w:rFonts w:hint="eastAsia"/>
          <w:sz w:val="22"/>
        </w:rPr>
        <w:t>自己又は自社の役員及び支店若しくは営業所を代表する者で役員以外の者が、次に掲げるいずれかに該当する者ではありません。</w:t>
      </w:r>
      <w:r w:rsidRPr="00E60EC5">
        <w:rPr>
          <w:sz w:val="22"/>
        </w:rPr>
        <w:t xml:space="preserve"> </w:t>
      </w:r>
    </w:p>
    <w:p w:rsidR="00E60EC5" w:rsidRPr="00E60EC5" w:rsidRDefault="00E60EC5" w:rsidP="00E60EC5">
      <w:pPr>
        <w:ind w:leftChars="100" w:left="430" w:hangingChars="100" w:hanging="220"/>
        <w:rPr>
          <w:sz w:val="22"/>
        </w:rPr>
      </w:pPr>
      <w:r w:rsidRPr="00E60EC5">
        <w:rPr>
          <w:rFonts w:hint="eastAsia"/>
          <w:sz w:val="22"/>
        </w:rPr>
        <w:t>①</w:t>
      </w:r>
      <w:r>
        <w:rPr>
          <w:rFonts w:hint="eastAsia"/>
          <w:sz w:val="22"/>
        </w:rPr>
        <w:t xml:space="preserve">　</w:t>
      </w:r>
      <w:r w:rsidRPr="00E60EC5">
        <w:rPr>
          <w:rFonts w:hint="eastAsia"/>
          <w:sz w:val="22"/>
        </w:rPr>
        <w:t>暴力団員による不当な行為の防止等に関する法律（平成３年法律第</w:t>
      </w:r>
      <w:r w:rsidRPr="00E60EC5">
        <w:rPr>
          <w:sz w:val="22"/>
        </w:rPr>
        <w:t>77</w:t>
      </w:r>
      <w:r w:rsidRPr="00E60EC5">
        <w:rPr>
          <w:rFonts w:hint="eastAsia"/>
          <w:sz w:val="22"/>
        </w:rPr>
        <w:t>号）第２条第２号に規定する暴力団及び同法第２条第６号に規定する暴力団員である者</w:t>
      </w:r>
      <w:r w:rsidRPr="00E60EC5">
        <w:rPr>
          <w:sz w:val="22"/>
        </w:rPr>
        <w:t xml:space="preserve"> </w:t>
      </w:r>
    </w:p>
    <w:p w:rsidR="00E60EC5" w:rsidRPr="00E60EC5" w:rsidRDefault="00E60EC5" w:rsidP="00E60EC5">
      <w:pPr>
        <w:ind w:firstLineChars="100" w:firstLine="220"/>
        <w:rPr>
          <w:sz w:val="22"/>
        </w:rPr>
      </w:pPr>
      <w:r w:rsidRPr="00E60EC5">
        <w:rPr>
          <w:rFonts w:hint="eastAsia"/>
          <w:sz w:val="22"/>
        </w:rPr>
        <w:t>②</w:t>
      </w:r>
      <w:r>
        <w:rPr>
          <w:rFonts w:hint="eastAsia"/>
          <w:sz w:val="22"/>
        </w:rPr>
        <w:t xml:space="preserve">　</w:t>
      </w:r>
      <w:r w:rsidRPr="00E60EC5">
        <w:rPr>
          <w:rFonts w:hint="eastAsia"/>
          <w:sz w:val="22"/>
        </w:rPr>
        <w:t>暴力団員でなくなった日から５年を経過しない者</w:t>
      </w:r>
      <w:r w:rsidRPr="00E60EC5">
        <w:rPr>
          <w:sz w:val="22"/>
        </w:rPr>
        <w:t xml:space="preserve"> </w:t>
      </w:r>
    </w:p>
    <w:p w:rsidR="00E60EC5" w:rsidRPr="00E60EC5" w:rsidRDefault="00E60EC5" w:rsidP="00E60EC5">
      <w:pPr>
        <w:ind w:firstLineChars="100" w:firstLine="220"/>
        <w:rPr>
          <w:sz w:val="22"/>
        </w:rPr>
      </w:pPr>
      <w:r w:rsidRPr="00E60EC5">
        <w:rPr>
          <w:rFonts w:hint="eastAsia"/>
          <w:sz w:val="22"/>
        </w:rPr>
        <w:t>③</w:t>
      </w:r>
      <w:r>
        <w:rPr>
          <w:rFonts w:hint="eastAsia"/>
          <w:sz w:val="22"/>
        </w:rPr>
        <w:t xml:space="preserve">　</w:t>
      </w:r>
      <w:r w:rsidRPr="00E60EC5">
        <w:rPr>
          <w:rFonts w:hint="eastAsia"/>
          <w:sz w:val="22"/>
        </w:rPr>
        <w:t>暴力団又は暴力団員がその経営に実質的に関与している者</w:t>
      </w:r>
      <w:r w:rsidRPr="00E60EC5">
        <w:rPr>
          <w:sz w:val="22"/>
        </w:rPr>
        <w:t xml:space="preserve"> </w:t>
      </w:r>
    </w:p>
    <w:p w:rsidR="00E60EC5" w:rsidRPr="00E60EC5" w:rsidRDefault="00E60EC5" w:rsidP="00E60EC5">
      <w:pPr>
        <w:ind w:leftChars="100" w:left="430" w:hangingChars="100" w:hanging="220"/>
        <w:rPr>
          <w:sz w:val="22"/>
        </w:rPr>
      </w:pPr>
      <w:r w:rsidRPr="00E60EC5">
        <w:rPr>
          <w:rFonts w:hint="eastAsia"/>
          <w:sz w:val="22"/>
        </w:rPr>
        <w:t>④</w:t>
      </w:r>
      <w:r>
        <w:rPr>
          <w:rFonts w:hint="eastAsia"/>
          <w:sz w:val="22"/>
        </w:rPr>
        <w:t xml:space="preserve">　</w:t>
      </w:r>
      <w:r w:rsidRPr="00E60EC5">
        <w:rPr>
          <w:rFonts w:hint="eastAsia"/>
          <w:sz w:val="22"/>
        </w:rPr>
        <w:t>自己、自社又は第三者の不正な利益を図る目的若しくは第三者に損害を加える目的をもって暴力団又は暴力団員を利用するなどしている者</w:t>
      </w:r>
      <w:r w:rsidRPr="00E60EC5">
        <w:rPr>
          <w:sz w:val="22"/>
        </w:rPr>
        <w:t xml:space="preserve"> </w:t>
      </w:r>
    </w:p>
    <w:p w:rsidR="00E60EC5" w:rsidRPr="00E60EC5" w:rsidRDefault="00E60EC5" w:rsidP="00E60EC5">
      <w:pPr>
        <w:ind w:leftChars="100" w:left="430" w:hangingChars="100" w:hanging="220"/>
        <w:rPr>
          <w:sz w:val="22"/>
        </w:rPr>
      </w:pPr>
      <w:r w:rsidRPr="00E60EC5">
        <w:rPr>
          <w:rFonts w:hint="eastAsia"/>
          <w:sz w:val="22"/>
        </w:rPr>
        <w:t>⑤</w:t>
      </w:r>
      <w:r>
        <w:rPr>
          <w:rFonts w:hint="eastAsia"/>
          <w:sz w:val="22"/>
        </w:rPr>
        <w:t xml:space="preserve">　</w:t>
      </w:r>
      <w:r w:rsidRPr="00E60EC5">
        <w:rPr>
          <w:rFonts w:hint="eastAsia"/>
          <w:sz w:val="22"/>
        </w:rPr>
        <w:t>暴力団又は暴力団員に対して資金等を提供し、又は便宜を供与するなど直接的あるいは積極的に暴力団の維持運営に協力し、若しくは関与している者</w:t>
      </w:r>
      <w:r w:rsidRPr="00E60EC5">
        <w:rPr>
          <w:sz w:val="22"/>
        </w:rPr>
        <w:t xml:space="preserve"> </w:t>
      </w:r>
    </w:p>
    <w:p w:rsidR="00E60EC5" w:rsidRPr="00E60EC5" w:rsidRDefault="00E60EC5" w:rsidP="00E60EC5">
      <w:pPr>
        <w:ind w:firstLineChars="100" w:firstLine="220"/>
        <w:rPr>
          <w:sz w:val="22"/>
        </w:rPr>
      </w:pPr>
      <w:r w:rsidRPr="00E60EC5">
        <w:rPr>
          <w:rFonts w:hint="eastAsia"/>
          <w:sz w:val="22"/>
        </w:rPr>
        <w:t>⑥</w:t>
      </w:r>
      <w:r>
        <w:rPr>
          <w:rFonts w:hint="eastAsia"/>
          <w:sz w:val="22"/>
        </w:rPr>
        <w:t xml:space="preserve">　</w:t>
      </w:r>
      <w:r w:rsidRPr="00E60EC5">
        <w:rPr>
          <w:rFonts w:hint="eastAsia"/>
          <w:sz w:val="22"/>
        </w:rPr>
        <w:t>暴力団又は暴力団員と社会的に非難されるべき関係を有している者</w:t>
      </w:r>
      <w:r w:rsidRPr="00E60EC5">
        <w:rPr>
          <w:sz w:val="22"/>
        </w:rPr>
        <w:t xml:space="preserve"> </w:t>
      </w:r>
    </w:p>
    <w:p w:rsidR="00E60EC5" w:rsidRPr="00E60EC5" w:rsidRDefault="00E60EC5" w:rsidP="00E60EC5">
      <w:pPr>
        <w:ind w:firstLineChars="100" w:firstLine="220"/>
        <w:rPr>
          <w:sz w:val="22"/>
        </w:rPr>
      </w:pPr>
      <w:r w:rsidRPr="00E60EC5">
        <w:rPr>
          <w:rFonts w:hint="eastAsia"/>
          <w:sz w:val="22"/>
        </w:rPr>
        <w:t>⑦</w:t>
      </w:r>
      <w:r>
        <w:rPr>
          <w:rFonts w:hint="eastAsia"/>
          <w:sz w:val="22"/>
        </w:rPr>
        <w:t xml:space="preserve">　</w:t>
      </w:r>
      <w:r w:rsidRPr="00E60EC5">
        <w:rPr>
          <w:rFonts w:hint="eastAsia"/>
          <w:sz w:val="22"/>
        </w:rPr>
        <w:t>暴力団又は暴力団員であることを知りながらこれらを不当に利用している者</w:t>
      </w:r>
      <w:r w:rsidRPr="00E60EC5">
        <w:rPr>
          <w:sz w:val="22"/>
        </w:rPr>
        <w:t xml:space="preserve"> </w:t>
      </w:r>
    </w:p>
    <w:p w:rsidR="00E60EC5" w:rsidRDefault="00E60EC5" w:rsidP="00E60EC5">
      <w:pPr>
        <w:rPr>
          <w:sz w:val="22"/>
        </w:rPr>
      </w:pPr>
    </w:p>
    <w:p w:rsidR="00E60EC5" w:rsidRPr="00E60EC5" w:rsidRDefault="00E60EC5" w:rsidP="00E60EC5">
      <w:pPr>
        <w:rPr>
          <w:sz w:val="22"/>
        </w:rPr>
      </w:pPr>
      <w:r w:rsidRPr="00E60EC5">
        <w:rPr>
          <w:rFonts w:hint="eastAsia"/>
          <w:sz w:val="22"/>
        </w:rPr>
        <w:t>＜関係法令＞</w:t>
      </w:r>
      <w:r w:rsidRPr="00E60EC5">
        <w:rPr>
          <w:sz w:val="22"/>
        </w:rPr>
        <w:t xml:space="preserve"> </w:t>
      </w:r>
    </w:p>
    <w:p w:rsidR="00E60EC5" w:rsidRDefault="00E60EC5" w:rsidP="00E60EC5">
      <w:pPr>
        <w:rPr>
          <w:sz w:val="22"/>
        </w:rPr>
      </w:pPr>
    </w:p>
    <w:p w:rsidR="00E60EC5" w:rsidRPr="00E60EC5" w:rsidRDefault="00E60EC5" w:rsidP="00E60EC5">
      <w:pPr>
        <w:rPr>
          <w:sz w:val="22"/>
        </w:rPr>
      </w:pPr>
      <w:r w:rsidRPr="00E60EC5">
        <w:rPr>
          <w:rFonts w:hint="eastAsia"/>
          <w:sz w:val="22"/>
        </w:rPr>
        <w:t>○地方自治法施行令（昭和</w:t>
      </w:r>
      <w:r w:rsidRPr="00E60EC5">
        <w:rPr>
          <w:sz w:val="22"/>
        </w:rPr>
        <w:t>22</w:t>
      </w:r>
      <w:r w:rsidRPr="00E60EC5">
        <w:rPr>
          <w:rFonts w:hint="eastAsia"/>
          <w:sz w:val="22"/>
        </w:rPr>
        <w:t>年５月３日政令第</w:t>
      </w:r>
      <w:r w:rsidRPr="00E60EC5">
        <w:rPr>
          <w:sz w:val="22"/>
        </w:rPr>
        <w:t>16</w:t>
      </w:r>
      <w:r w:rsidRPr="00E60EC5">
        <w:rPr>
          <w:rFonts w:hint="eastAsia"/>
          <w:sz w:val="22"/>
        </w:rPr>
        <w:t>号）より抜粋</w:t>
      </w:r>
      <w:r w:rsidRPr="00E60EC5">
        <w:rPr>
          <w:sz w:val="22"/>
        </w:rPr>
        <w:t xml:space="preserve"> </w:t>
      </w:r>
    </w:p>
    <w:p w:rsidR="00E60EC5" w:rsidRPr="00E60EC5" w:rsidRDefault="00E60EC5" w:rsidP="00E60EC5">
      <w:pPr>
        <w:rPr>
          <w:sz w:val="22"/>
        </w:rPr>
      </w:pPr>
      <w:r w:rsidRPr="00E60EC5">
        <w:rPr>
          <w:rFonts w:hint="eastAsia"/>
          <w:sz w:val="22"/>
        </w:rPr>
        <w:t>（一般競争入札の参加の資格）</w:t>
      </w:r>
      <w:r w:rsidRPr="00E60EC5">
        <w:rPr>
          <w:sz w:val="22"/>
        </w:rPr>
        <w:t xml:space="preserve"> </w:t>
      </w:r>
      <w:bookmarkStart w:id="0" w:name="_GoBack"/>
      <w:bookmarkEnd w:id="0"/>
    </w:p>
    <w:p w:rsidR="00E60EC5" w:rsidRPr="00E60EC5" w:rsidRDefault="00E60EC5" w:rsidP="00E60EC5">
      <w:pPr>
        <w:ind w:left="220" w:hangingChars="100" w:hanging="220"/>
        <w:rPr>
          <w:sz w:val="22"/>
        </w:rPr>
      </w:pPr>
      <w:r w:rsidRPr="00E60EC5">
        <w:rPr>
          <w:rFonts w:hint="eastAsia"/>
          <w:sz w:val="22"/>
        </w:rPr>
        <w:t>第</w:t>
      </w:r>
      <w:r w:rsidRPr="00E60EC5">
        <w:rPr>
          <w:sz w:val="22"/>
        </w:rPr>
        <w:t>167</w:t>
      </w:r>
      <w:r w:rsidRPr="00E60EC5">
        <w:rPr>
          <w:rFonts w:hint="eastAsia"/>
          <w:sz w:val="22"/>
        </w:rPr>
        <w:t>条の４</w:t>
      </w:r>
      <w:r>
        <w:rPr>
          <w:rFonts w:hint="eastAsia"/>
          <w:sz w:val="22"/>
        </w:rPr>
        <w:t xml:space="preserve">　</w:t>
      </w:r>
      <w:r w:rsidRPr="00E60EC5">
        <w:rPr>
          <w:rFonts w:hint="eastAsia"/>
          <w:sz w:val="22"/>
        </w:rPr>
        <w:t>普通地方公共団体は、特別な理由がある場合を除くほか、一般競争入札に当該入札に係る契約を締結する能力を有しない者及び破産者で復権を得ない者を参加させることはできない。</w:t>
      </w:r>
      <w:r w:rsidRPr="00E60EC5">
        <w:rPr>
          <w:sz w:val="22"/>
        </w:rPr>
        <w:t xml:space="preserve"> </w:t>
      </w:r>
    </w:p>
    <w:p w:rsidR="00E60EC5" w:rsidRPr="00E60EC5" w:rsidRDefault="00E60EC5" w:rsidP="00E60EC5">
      <w:pPr>
        <w:ind w:left="220" w:hangingChars="100" w:hanging="220"/>
        <w:rPr>
          <w:sz w:val="22"/>
        </w:rPr>
      </w:pPr>
      <w:r w:rsidRPr="00E60EC5">
        <w:rPr>
          <w:rFonts w:hint="eastAsia"/>
          <w:sz w:val="22"/>
        </w:rPr>
        <w:lastRenderedPageBreak/>
        <w:t>２</w:t>
      </w:r>
      <w:r>
        <w:rPr>
          <w:rFonts w:hint="eastAsia"/>
          <w:sz w:val="22"/>
        </w:rPr>
        <w:t xml:space="preserve">　</w:t>
      </w:r>
      <w:r w:rsidRPr="00E60EC5">
        <w:rPr>
          <w:rFonts w:hint="eastAsia"/>
          <w:sz w:val="22"/>
        </w:rPr>
        <w:t>普通地方公共団体は、次の各号の一に該当すると認められる者をその事実があつた後</w:t>
      </w:r>
      <w:r>
        <w:rPr>
          <w:rFonts w:hint="eastAsia"/>
          <w:sz w:val="22"/>
        </w:rPr>
        <w:t>２</w:t>
      </w:r>
      <w:r w:rsidRPr="00E60EC5">
        <w:rPr>
          <w:rFonts w:hint="eastAsia"/>
          <w:sz w:val="22"/>
        </w:rPr>
        <w:t>年間一般競争入札に参加させないことができる。その者を代理人、支配人その他の使用人又は入札代理人として使用する者についても、また同様とする。</w:t>
      </w:r>
      <w:r w:rsidRPr="00E60EC5">
        <w:rPr>
          <w:sz w:val="22"/>
        </w:rPr>
        <w:t xml:space="preserve"> </w:t>
      </w:r>
    </w:p>
    <w:p w:rsidR="00E60EC5" w:rsidRPr="00E60EC5" w:rsidRDefault="00E60EC5" w:rsidP="00E60EC5">
      <w:pPr>
        <w:ind w:left="220" w:hangingChars="100" w:hanging="220"/>
        <w:rPr>
          <w:sz w:val="22"/>
        </w:rPr>
      </w:pPr>
      <w:r>
        <w:rPr>
          <w:rFonts w:hint="eastAsia"/>
          <w:sz w:val="22"/>
        </w:rPr>
        <w:t xml:space="preserve">（１）　</w:t>
      </w:r>
      <w:r w:rsidRPr="00E60EC5">
        <w:rPr>
          <w:rFonts w:hint="eastAsia"/>
          <w:sz w:val="22"/>
        </w:rPr>
        <w:t>契約の履行に当たり、故意に工事若しくは製造を粗雑にし、又は物件の品質若しくは</w:t>
      </w:r>
      <w:r w:rsidRPr="00E60EC5">
        <w:rPr>
          <w:sz w:val="22"/>
        </w:rPr>
        <w:t xml:space="preserve"> </w:t>
      </w:r>
      <w:r w:rsidRPr="00E60EC5">
        <w:rPr>
          <w:rFonts w:hint="eastAsia"/>
          <w:sz w:val="22"/>
        </w:rPr>
        <w:t>数量に関して不正の行為をした者</w:t>
      </w:r>
      <w:r w:rsidRPr="00E60EC5">
        <w:rPr>
          <w:sz w:val="22"/>
        </w:rPr>
        <w:t xml:space="preserve"> </w:t>
      </w:r>
    </w:p>
    <w:p w:rsidR="00E60EC5" w:rsidRPr="00E60EC5" w:rsidRDefault="00E60EC5" w:rsidP="00E60EC5">
      <w:pPr>
        <w:ind w:left="220" w:hangingChars="100" w:hanging="220"/>
        <w:rPr>
          <w:sz w:val="22"/>
        </w:rPr>
      </w:pPr>
      <w:r>
        <w:rPr>
          <w:rFonts w:hint="eastAsia"/>
          <w:sz w:val="22"/>
        </w:rPr>
        <w:t xml:space="preserve">（２）　</w:t>
      </w:r>
      <w:r w:rsidRPr="00E60EC5">
        <w:rPr>
          <w:rFonts w:hint="eastAsia"/>
          <w:sz w:val="22"/>
        </w:rPr>
        <w:t>競争入札又はせり売りにおいて、その公正な執行を妨げた者又は公正な価格の成立を害し、若しくは不正の利益を得るために連合した者</w:t>
      </w:r>
      <w:r w:rsidRPr="00E60EC5">
        <w:rPr>
          <w:sz w:val="22"/>
        </w:rPr>
        <w:t xml:space="preserve"> </w:t>
      </w:r>
    </w:p>
    <w:p w:rsidR="00E60EC5" w:rsidRPr="00E60EC5" w:rsidRDefault="00E60EC5" w:rsidP="00E60EC5">
      <w:pPr>
        <w:rPr>
          <w:sz w:val="22"/>
        </w:rPr>
      </w:pPr>
      <w:r>
        <w:rPr>
          <w:rFonts w:hint="eastAsia"/>
          <w:sz w:val="22"/>
        </w:rPr>
        <w:t xml:space="preserve">（３）　</w:t>
      </w:r>
      <w:r w:rsidRPr="00E60EC5">
        <w:rPr>
          <w:rFonts w:hint="eastAsia"/>
          <w:sz w:val="22"/>
        </w:rPr>
        <w:t>落札者が契約を締結すること又は契約者が契約を履行することを妨げる者</w:t>
      </w:r>
      <w:r w:rsidRPr="00E60EC5">
        <w:rPr>
          <w:sz w:val="22"/>
        </w:rPr>
        <w:t xml:space="preserve"> </w:t>
      </w:r>
    </w:p>
    <w:p w:rsidR="00E60EC5" w:rsidRPr="00E60EC5" w:rsidRDefault="00E60EC5" w:rsidP="00E60EC5">
      <w:pPr>
        <w:ind w:left="220" w:hangingChars="100" w:hanging="220"/>
        <w:rPr>
          <w:sz w:val="22"/>
        </w:rPr>
      </w:pPr>
      <w:r>
        <w:rPr>
          <w:rFonts w:hint="eastAsia"/>
          <w:sz w:val="22"/>
        </w:rPr>
        <w:t xml:space="preserve">（４）　</w:t>
      </w:r>
      <w:r w:rsidRPr="00E60EC5">
        <w:rPr>
          <w:rFonts w:hint="eastAsia"/>
          <w:sz w:val="22"/>
        </w:rPr>
        <w:t>地方自治法第</w:t>
      </w:r>
      <w:r w:rsidRPr="00E60EC5">
        <w:rPr>
          <w:sz w:val="22"/>
        </w:rPr>
        <w:t>234</w:t>
      </w:r>
      <w:r w:rsidRPr="00E60EC5">
        <w:rPr>
          <w:rFonts w:hint="eastAsia"/>
          <w:sz w:val="22"/>
        </w:rPr>
        <w:t>条の２第１項の規定による監督又は検査の実施に当たり職員の職務の執行を妨げた者</w:t>
      </w:r>
      <w:r w:rsidRPr="00E60EC5">
        <w:rPr>
          <w:sz w:val="22"/>
        </w:rPr>
        <w:t xml:space="preserve"> </w:t>
      </w:r>
    </w:p>
    <w:p w:rsidR="00E60EC5" w:rsidRPr="00E60EC5" w:rsidRDefault="00E60EC5" w:rsidP="00E60EC5">
      <w:pPr>
        <w:rPr>
          <w:sz w:val="22"/>
        </w:rPr>
      </w:pPr>
      <w:r>
        <w:rPr>
          <w:rFonts w:hint="eastAsia"/>
          <w:sz w:val="22"/>
        </w:rPr>
        <w:t xml:space="preserve">（５）　</w:t>
      </w:r>
      <w:r w:rsidRPr="00E60EC5">
        <w:rPr>
          <w:rFonts w:hint="eastAsia"/>
          <w:sz w:val="22"/>
        </w:rPr>
        <w:t>正当な理由がなくて契約を履行しなかった者</w:t>
      </w:r>
      <w:r w:rsidRPr="00E60EC5">
        <w:rPr>
          <w:sz w:val="22"/>
        </w:rPr>
        <w:t xml:space="preserve"> </w:t>
      </w:r>
    </w:p>
    <w:p w:rsidR="00E60EC5" w:rsidRPr="00E60EC5" w:rsidRDefault="00E60EC5" w:rsidP="00E60EC5">
      <w:pPr>
        <w:ind w:left="220" w:hangingChars="100" w:hanging="220"/>
        <w:rPr>
          <w:sz w:val="22"/>
        </w:rPr>
      </w:pPr>
      <w:r>
        <w:rPr>
          <w:rFonts w:hint="eastAsia"/>
          <w:sz w:val="22"/>
        </w:rPr>
        <w:t xml:space="preserve">（６）　</w:t>
      </w:r>
      <w:r w:rsidRPr="00E60EC5">
        <w:rPr>
          <w:rFonts w:hint="eastAsia"/>
          <w:sz w:val="22"/>
        </w:rPr>
        <w:t>前各号の一に該当する事実があつた後二年を経過しない者を契約の履行に当たり代理人、支配人その他の使用人として使用した者</w:t>
      </w:r>
      <w:r w:rsidRPr="00E60EC5">
        <w:rPr>
          <w:sz w:val="22"/>
        </w:rPr>
        <w:t xml:space="preserve"> </w:t>
      </w:r>
    </w:p>
    <w:p w:rsidR="00E60EC5" w:rsidRDefault="00E60EC5" w:rsidP="00E60EC5">
      <w:pPr>
        <w:rPr>
          <w:sz w:val="22"/>
        </w:rPr>
      </w:pPr>
    </w:p>
    <w:p w:rsidR="00E60EC5" w:rsidRPr="00E60EC5" w:rsidRDefault="00E60EC5" w:rsidP="00E60EC5">
      <w:pPr>
        <w:ind w:left="220" w:hangingChars="100" w:hanging="220"/>
        <w:rPr>
          <w:sz w:val="22"/>
        </w:rPr>
      </w:pPr>
      <w:r w:rsidRPr="00E60EC5">
        <w:rPr>
          <w:rFonts w:hint="eastAsia"/>
          <w:sz w:val="22"/>
        </w:rPr>
        <w:t>○暴力団員による不当な行為の防止等に関する法律（平成３年５月</w:t>
      </w:r>
      <w:r w:rsidRPr="00E60EC5">
        <w:rPr>
          <w:sz w:val="22"/>
        </w:rPr>
        <w:t>15</w:t>
      </w:r>
      <w:r w:rsidRPr="00E60EC5">
        <w:rPr>
          <w:rFonts w:hint="eastAsia"/>
          <w:sz w:val="22"/>
        </w:rPr>
        <w:t>日法律第</w:t>
      </w:r>
      <w:r w:rsidRPr="00E60EC5">
        <w:rPr>
          <w:sz w:val="22"/>
        </w:rPr>
        <w:t>77</w:t>
      </w:r>
      <w:r w:rsidRPr="00E60EC5">
        <w:rPr>
          <w:rFonts w:hint="eastAsia"/>
          <w:sz w:val="22"/>
        </w:rPr>
        <w:t>号）より抜粋</w:t>
      </w:r>
      <w:r w:rsidRPr="00E60EC5">
        <w:rPr>
          <w:sz w:val="22"/>
        </w:rPr>
        <w:t xml:space="preserve"> </w:t>
      </w:r>
    </w:p>
    <w:p w:rsidR="00E60EC5" w:rsidRPr="00E60EC5" w:rsidRDefault="00E60EC5" w:rsidP="00E60EC5">
      <w:pPr>
        <w:rPr>
          <w:sz w:val="22"/>
        </w:rPr>
      </w:pPr>
      <w:r w:rsidRPr="00E60EC5">
        <w:rPr>
          <w:rFonts w:hint="eastAsia"/>
          <w:sz w:val="22"/>
        </w:rPr>
        <w:t>（定義）</w:t>
      </w:r>
      <w:r w:rsidRPr="00E60EC5">
        <w:rPr>
          <w:sz w:val="22"/>
        </w:rPr>
        <w:t xml:space="preserve"> </w:t>
      </w:r>
    </w:p>
    <w:p w:rsidR="00E60EC5" w:rsidRPr="00E60EC5" w:rsidRDefault="00E60EC5" w:rsidP="00E60EC5">
      <w:pPr>
        <w:ind w:left="220" w:hangingChars="100" w:hanging="220"/>
        <w:rPr>
          <w:sz w:val="22"/>
        </w:rPr>
      </w:pPr>
      <w:r w:rsidRPr="00E60EC5">
        <w:rPr>
          <w:rFonts w:hint="eastAsia"/>
          <w:sz w:val="22"/>
        </w:rPr>
        <w:t>第２条</w:t>
      </w:r>
      <w:r>
        <w:rPr>
          <w:rFonts w:hint="eastAsia"/>
          <w:sz w:val="22"/>
        </w:rPr>
        <w:t xml:space="preserve">　</w:t>
      </w:r>
      <w:r w:rsidRPr="00E60EC5">
        <w:rPr>
          <w:rFonts w:hint="eastAsia"/>
          <w:sz w:val="22"/>
        </w:rPr>
        <w:t>この法律において、次の各号に掲げる用語の意義は、それぞれ当該各号に定めるところによる。</w:t>
      </w:r>
      <w:r w:rsidRPr="00E60EC5">
        <w:rPr>
          <w:sz w:val="22"/>
        </w:rPr>
        <w:t xml:space="preserve"> </w:t>
      </w:r>
    </w:p>
    <w:p w:rsidR="00E60EC5" w:rsidRPr="00E60EC5" w:rsidRDefault="00E60EC5" w:rsidP="00E60EC5">
      <w:pPr>
        <w:ind w:left="1320" w:hangingChars="600" w:hanging="1320"/>
        <w:rPr>
          <w:sz w:val="22"/>
        </w:rPr>
      </w:pPr>
      <w:r w:rsidRPr="00E60EC5">
        <w:rPr>
          <w:rFonts w:hint="eastAsia"/>
          <w:sz w:val="22"/>
        </w:rPr>
        <w:t>２　暴力団　その団体の構成員（その団体の構成団体の構成員を含む。）が集団的に又は常習的に暴力的不法行為等を行うことを助長するおそれがある団体をいう。</w:t>
      </w:r>
      <w:r w:rsidRPr="00E60EC5">
        <w:rPr>
          <w:sz w:val="22"/>
        </w:rPr>
        <w:t xml:space="preserve"> </w:t>
      </w:r>
    </w:p>
    <w:p w:rsidR="00FE469C" w:rsidRPr="00E60EC5" w:rsidRDefault="00E60EC5" w:rsidP="00E60EC5">
      <w:pPr>
        <w:rPr>
          <w:sz w:val="22"/>
        </w:rPr>
      </w:pPr>
      <w:r w:rsidRPr="00E60EC5">
        <w:rPr>
          <w:rFonts w:hint="eastAsia"/>
          <w:sz w:val="22"/>
        </w:rPr>
        <w:t>６</w:t>
      </w:r>
      <w:r w:rsidRPr="00E60EC5">
        <w:rPr>
          <w:sz w:val="22"/>
        </w:rPr>
        <w:t xml:space="preserve"> </w:t>
      </w:r>
      <w:r w:rsidRPr="00E60EC5">
        <w:rPr>
          <w:rFonts w:hint="eastAsia"/>
          <w:sz w:val="22"/>
        </w:rPr>
        <w:t xml:space="preserve">暴力団員　</w:t>
      </w:r>
      <w:r w:rsidRPr="00E60EC5">
        <w:rPr>
          <w:rFonts w:hint="eastAsia"/>
          <w:sz w:val="22"/>
        </w:rPr>
        <w:t>暴力団の構成員をいう。</w:t>
      </w:r>
    </w:p>
    <w:sectPr w:rsidR="00FE469C" w:rsidRPr="00E60EC5" w:rsidSect="00E60EC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C5" w:rsidRDefault="00E60EC5" w:rsidP="00E60EC5">
      <w:r>
        <w:separator/>
      </w:r>
    </w:p>
  </w:endnote>
  <w:endnote w:type="continuationSeparator" w:id="0">
    <w:p w:rsidR="00E60EC5" w:rsidRDefault="00E60EC5" w:rsidP="00E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C5" w:rsidRDefault="00E60EC5" w:rsidP="00E60EC5">
      <w:r>
        <w:separator/>
      </w:r>
    </w:p>
  </w:footnote>
  <w:footnote w:type="continuationSeparator" w:id="0">
    <w:p w:rsidR="00E60EC5" w:rsidRDefault="00E60EC5" w:rsidP="00E60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4F"/>
    <w:rsid w:val="00D8354F"/>
    <w:rsid w:val="00E60EC5"/>
    <w:rsid w:val="00FE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846DEE-68DF-4B5D-A75E-5ADB701E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EC5"/>
    <w:pPr>
      <w:tabs>
        <w:tab w:val="center" w:pos="4252"/>
        <w:tab w:val="right" w:pos="8504"/>
      </w:tabs>
      <w:snapToGrid w:val="0"/>
    </w:pPr>
  </w:style>
  <w:style w:type="character" w:customStyle="1" w:styleId="a4">
    <w:name w:val="ヘッダー (文字)"/>
    <w:basedOn w:val="a0"/>
    <w:link w:val="a3"/>
    <w:uiPriority w:val="99"/>
    <w:rsid w:val="00E60EC5"/>
  </w:style>
  <w:style w:type="paragraph" w:styleId="a5">
    <w:name w:val="footer"/>
    <w:basedOn w:val="a"/>
    <w:link w:val="a6"/>
    <w:uiPriority w:val="99"/>
    <w:unhideWhenUsed/>
    <w:rsid w:val="00E60EC5"/>
    <w:pPr>
      <w:tabs>
        <w:tab w:val="center" w:pos="4252"/>
        <w:tab w:val="right" w:pos="8504"/>
      </w:tabs>
      <w:snapToGrid w:val="0"/>
    </w:pPr>
  </w:style>
  <w:style w:type="character" w:customStyle="1" w:styleId="a6">
    <w:name w:val="フッター (文字)"/>
    <w:basedOn w:val="a0"/>
    <w:link w:val="a5"/>
    <w:uiPriority w:val="99"/>
    <w:rsid w:val="00E60EC5"/>
  </w:style>
  <w:style w:type="paragraph" w:styleId="a7">
    <w:name w:val="Note Heading"/>
    <w:basedOn w:val="a"/>
    <w:next w:val="a"/>
    <w:link w:val="a8"/>
    <w:uiPriority w:val="99"/>
    <w:semiHidden/>
    <w:unhideWhenUsed/>
    <w:rsid w:val="00E60EC5"/>
    <w:pPr>
      <w:jc w:val="center"/>
    </w:pPr>
  </w:style>
  <w:style w:type="character" w:customStyle="1" w:styleId="a8">
    <w:name w:val="記 (文字)"/>
    <w:basedOn w:val="a0"/>
    <w:link w:val="a7"/>
    <w:uiPriority w:val="99"/>
    <w:semiHidden/>
    <w:rsid w:val="00E60EC5"/>
  </w:style>
  <w:style w:type="paragraph" w:styleId="a9">
    <w:name w:val="Closing"/>
    <w:basedOn w:val="a"/>
    <w:link w:val="aa"/>
    <w:uiPriority w:val="99"/>
    <w:semiHidden/>
    <w:unhideWhenUsed/>
    <w:rsid w:val="00E60EC5"/>
    <w:pPr>
      <w:jc w:val="right"/>
    </w:pPr>
  </w:style>
  <w:style w:type="character" w:customStyle="1" w:styleId="aa">
    <w:name w:val="結語 (文字)"/>
    <w:basedOn w:val="a0"/>
    <w:link w:val="a9"/>
    <w:uiPriority w:val="99"/>
    <w:semiHidden/>
    <w:rsid w:val="00E6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賢二郎</dc:creator>
  <cp:keywords/>
  <dc:description/>
  <cp:lastModifiedBy>西尾　賢二郎</cp:lastModifiedBy>
  <cp:revision>2</cp:revision>
  <dcterms:created xsi:type="dcterms:W3CDTF">2020-11-30T06:02:00Z</dcterms:created>
  <dcterms:modified xsi:type="dcterms:W3CDTF">2020-11-30T06:11:00Z</dcterms:modified>
</cp:coreProperties>
</file>