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188C" w14:textId="48598AEE" w:rsidR="006B011B" w:rsidRDefault="00024440">
      <w:pPr>
        <w:spacing w:line="210" w:lineRule="exact"/>
        <w:rPr>
          <w:rFonts w:cs="Times New Roman"/>
          <w:sz w:val="24"/>
          <w:szCs w:val="24"/>
        </w:rPr>
      </w:pPr>
      <w:r>
        <w:rPr>
          <w:rFonts w:cs="Times New Roman" w:hint="eastAsia"/>
          <w:sz w:val="24"/>
          <w:szCs w:val="24"/>
        </w:rPr>
        <w:t>規則</w:t>
      </w:r>
      <w:r w:rsidR="001E20ED" w:rsidRPr="00BD3B49">
        <w:rPr>
          <w:rFonts w:cs="Times New Roman" w:hint="eastAsia"/>
          <w:sz w:val="24"/>
          <w:szCs w:val="24"/>
        </w:rPr>
        <w:t>様式第１号（第６条関係）</w:t>
      </w:r>
    </w:p>
    <w:p w14:paraId="3C3FFE46" w14:textId="77777777" w:rsidR="00BD3B49" w:rsidRPr="00BD3B49" w:rsidRDefault="00BD3B49">
      <w:pPr>
        <w:spacing w:line="210" w:lineRule="exact"/>
        <w:rPr>
          <w:rFonts w:cs="Times New Roman"/>
          <w:sz w:val="24"/>
          <w:szCs w:val="24"/>
        </w:rPr>
      </w:pPr>
    </w:p>
    <w:p w14:paraId="3EB36DC1" w14:textId="77777777" w:rsidR="006B011B" w:rsidRPr="00BD3B49" w:rsidRDefault="006B011B">
      <w:pPr>
        <w:snapToGrid w:val="0"/>
        <w:jc w:val="center"/>
        <w:rPr>
          <w:sz w:val="24"/>
          <w:szCs w:val="24"/>
        </w:rPr>
      </w:pPr>
      <w:r w:rsidRPr="00BD3B49">
        <w:rPr>
          <w:sz w:val="24"/>
          <w:szCs w:val="24"/>
        </w:rPr>
        <w:fldChar w:fldCharType="begin"/>
      </w:r>
      <w:r w:rsidRPr="00BD3B49">
        <w:rPr>
          <w:sz w:val="24"/>
          <w:szCs w:val="24"/>
        </w:rPr>
        <w:instrText xml:space="preserve"> eq \o\ad(</w:instrText>
      </w:r>
      <w:r w:rsidRPr="00BD3B49">
        <w:rPr>
          <w:rFonts w:hint="eastAsia"/>
          <w:sz w:val="24"/>
          <w:szCs w:val="24"/>
        </w:rPr>
        <w:instrText>事前届出書</w:instrText>
      </w:r>
      <w:r w:rsidRPr="00BD3B49">
        <w:rPr>
          <w:sz w:val="24"/>
          <w:szCs w:val="24"/>
        </w:rPr>
        <w:instrText>,</w:instrText>
      </w:r>
      <w:r w:rsidRPr="00BD3B49">
        <w:rPr>
          <w:rFonts w:hint="eastAsia"/>
          <w:sz w:val="24"/>
          <w:szCs w:val="24"/>
        </w:rPr>
        <w:instrText xml:space="preserve">　　　　　　　　　　　　　　　</w:instrText>
      </w:r>
      <w:r w:rsidRPr="00BD3B49">
        <w:rPr>
          <w:sz w:val="24"/>
          <w:szCs w:val="24"/>
        </w:rPr>
        <w:instrText>)</w:instrText>
      </w:r>
      <w:r w:rsidRPr="00BD3B49">
        <w:rPr>
          <w:sz w:val="24"/>
          <w:szCs w:val="24"/>
        </w:rPr>
        <w:fldChar w:fldCharType="end"/>
      </w:r>
      <w:r w:rsidRPr="00BD3B49">
        <w:rPr>
          <w:rFonts w:hint="eastAsia"/>
          <w:vanish/>
          <w:sz w:val="24"/>
          <w:szCs w:val="24"/>
        </w:rPr>
        <w:t>事前届出書</w:t>
      </w:r>
    </w:p>
    <w:p w14:paraId="749BC31D" w14:textId="77777777" w:rsidR="00E353DA" w:rsidRPr="00BD3B49" w:rsidRDefault="00E353DA">
      <w:pPr>
        <w:snapToGrid w:val="0"/>
        <w:jc w:val="center"/>
        <w:rPr>
          <w:rFonts w:cs="Times New Roman"/>
          <w:sz w:val="24"/>
          <w:szCs w:val="24"/>
        </w:rPr>
      </w:pPr>
    </w:p>
    <w:p w14:paraId="0486561D" w14:textId="2978B60C" w:rsidR="006B011B" w:rsidRPr="00BD3B49" w:rsidRDefault="006B011B">
      <w:pPr>
        <w:snapToGrid w:val="0"/>
        <w:spacing w:before="120"/>
        <w:jc w:val="right"/>
        <w:rPr>
          <w:rFonts w:cs="Times New Roman"/>
          <w:sz w:val="24"/>
          <w:szCs w:val="24"/>
        </w:rPr>
      </w:pPr>
      <w:r w:rsidRPr="00BD3B49">
        <w:rPr>
          <w:rFonts w:hint="eastAsia"/>
          <w:sz w:val="24"/>
          <w:szCs w:val="24"/>
        </w:rPr>
        <w:t xml:space="preserve">　　年　　月　　日</w:t>
      </w:r>
    </w:p>
    <w:p w14:paraId="1CE0D77F" w14:textId="77777777" w:rsidR="00E353DA" w:rsidRPr="00BD3B49" w:rsidRDefault="006B011B">
      <w:pPr>
        <w:snapToGrid w:val="0"/>
        <w:rPr>
          <w:sz w:val="24"/>
          <w:szCs w:val="24"/>
        </w:rPr>
      </w:pPr>
      <w:r w:rsidRPr="00BD3B49">
        <w:rPr>
          <w:rFonts w:hint="eastAsia"/>
          <w:sz w:val="24"/>
          <w:szCs w:val="24"/>
        </w:rPr>
        <w:t xml:space="preserve">　</w:t>
      </w:r>
    </w:p>
    <w:p w14:paraId="30A25793" w14:textId="7F4F363E" w:rsidR="006B011B" w:rsidRPr="00BD3B49" w:rsidRDefault="006B011B">
      <w:pPr>
        <w:snapToGrid w:val="0"/>
        <w:rPr>
          <w:rFonts w:cs="Times New Roman"/>
          <w:sz w:val="24"/>
          <w:szCs w:val="24"/>
        </w:rPr>
      </w:pPr>
      <w:r w:rsidRPr="00BD3B49">
        <w:rPr>
          <w:rFonts w:hint="eastAsia"/>
          <w:sz w:val="24"/>
          <w:szCs w:val="24"/>
        </w:rPr>
        <w:t>恵那市長　　　　　様</w:t>
      </w:r>
    </w:p>
    <w:p w14:paraId="5F066F5A" w14:textId="77777777" w:rsidR="006B011B" w:rsidRPr="00BD3B49" w:rsidRDefault="006B011B">
      <w:pPr>
        <w:snapToGrid w:val="0"/>
        <w:rPr>
          <w:rFonts w:cs="Times New Roman"/>
          <w:sz w:val="24"/>
          <w:szCs w:val="24"/>
        </w:rPr>
      </w:pPr>
    </w:p>
    <w:p w14:paraId="3FC255EE" w14:textId="77777777" w:rsidR="00E353DA" w:rsidRPr="00BD3B49" w:rsidRDefault="00E353DA">
      <w:pPr>
        <w:snapToGrid w:val="0"/>
        <w:rPr>
          <w:rFonts w:cs="Times New Roman"/>
          <w:sz w:val="24"/>
          <w:szCs w:val="24"/>
        </w:rPr>
      </w:pPr>
    </w:p>
    <w:p w14:paraId="14EABE71" w14:textId="7637DFDE" w:rsidR="006B011B" w:rsidRPr="00BD3B49" w:rsidRDefault="006B011B">
      <w:pPr>
        <w:snapToGrid w:val="0"/>
        <w:jc w:val="right"/>
        <w:rPr>
          <w:rFonts w:cs="Times New Roman"/>
          <w:sz w:val="24"/>
          <w:szCs w:val="24"/>
        </w:rPr>
      </w:pPr>
      <w:r w:rsidRPr="00BD3B49">
        <w:rPr>
          <w:rFonts w:hint="eastAsia"/>
          <w:sz w:val="24"/>
          <w:szCs w:val="24"/>
        </w:rPr>
        <w:t>開発事業</w:t>
      </w:r>
      <w:r w:rsidR="00BD3B49">
        <w:rPr>
          <w:rFonts w:hint="eastAsia"/>
          <w:sz w:val="24"/>
          <w:szCs w:val="24"/>
        </w:rPr>
        <w:t xml:space="preserve">　</w:t>
      </w:r>
      <w:r w:rsidRPr="00BD3B49">
        <w:rPr>
          <w:rFonts w:hint="eastAsia"/>
          <w:sz w:val="24"/>
          <w:szCs w:val="24"/>
        </w:rPr>
        <w:t xml:space="preserve">住所　氏名　　　　　　　　　　　</w:t>
      </w:r>
    </w:p>
    <w:p w14:paraId="0C98BA5D" w14:textId="24BD06F6" w:rsidR="006B011B" w:rsidRPr="00BD3B49" w:rsidRDefault="00BD3B49">
      <w:pPr>
        <w:snapToGrid w:val="0"/>
        <w:jc w:val="right"/>
        <w:rPr>
          <w:rFonts w:cs="Times New Roman"/>
          <w:sz w:val="24"/>
          <w:szCs w:val="24"/>
        </w:rPr>
      </w:pPr>
      <w:r>
        <w:rPr>
          <w:rFonts w:hint="eastAsia"/>
          <w:sz w:val="24"/>
          <w:szCs w:val="24"/>
        </w:rPr>
        <w:t xml:space="preserve">　　</w:t>
      </w:r>
      <w:r w:rsidR="006B011B" w:rsidRPr="00BD3B49">
        <w:rPr>
          <w:rFonts w:hint="eastAsia"/>
          <w:sz w:val="24"/>
          <w:szCs w:val="24"/>
        </w:rPr>
        <w:t xml:space="preserve">（名称及び代表者名）　　　　　　　　　　　</w:t>
      </w:r>
    </w:p>
    <w:p w14:paraId="0F4481CB" w14:textId="77777777" w:rsidR="00E353DA" w:rsidRPr="00BD3B49" w:rsidRDefault="00E353DA">
      <w:pPr>
        <w:snapToGrid w:val="0"/>
        <w:jc w:val="right"/>
        <w:rPr>
          <w:rFonts w:cs="Times New Roman"/>
          <w:sz w:val="24"/>
          <w:szCs w:val="24"/>
        </w:rPr>
      </w:pPr>
    </w:p>
    <w:p w14:paraId="7F16D230" w14:textId="77777777" w:rsidR="006B011B" w:rsidRPr="00BD3B49" w:rsidRDefault="006B011B">
      <w:pPr>
        <w:snapToGrid w:val="0"/>
        <w:ind w:left="210" w:hanging="210"/>
        <w:rPr>
          <w:rFonts w:cs="Times New Roman"/>
          <w:sz w:val="24"/>
          <w:szCs w:val="24"/>
        </w:rPr>
      </w:pPr>
      <w:r w:rsidRPr="00BD3B49">
        <w:rPr>
          <w:rFonts w:hint="eastAsia"/>
          <w:sz w:val="24"/>
          <w:szCs w:val="24"/>
        </w:rPr>
        <w:t xml:space="preserve">　　開発事業の施行に際し、実施計画の策定について必要な指導及び助言を得たいので恵那市土地開発に関する条例施行規則第６条の規定により、事前に届け出ます。</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77"/>
        <w:gridCol w:w="5670"/>
      </w:tblGrid>
      <w:tr w:rsidR="006B011B" w:rsidRPr="00BD3B49" w14:paraId="01239F7D" w14:textId="77777777" w:rsidTr="00211098">
        <w:trPr>
          <w:trHeight w:hRule="exact" w:val="780"/>
        </w:trPr>
        <w:tc>
          <w:tcPr>
            <w:tcW w:w="2977" w:type="dxa"/>
            <w:vAlign w:val="center"/>
          </w:tcPr>
          <w:p w14:paraId="298A6D2E" w14:textId="77777777" w:rsidR="006B011B" w:rsidRPr="00BD3B49" w:rsidRDefault="006B011B">
            <w:pPr>
              <w:jc w:val="center"/>
              <w:rPr>
                <w:rFonts w:cs="Times New Roman"/>
                <w:sz w:val="24"/>
                <w:szCs w:val="24"/>
              </w:rPr>
            </w:pPr>
            <w:r w:rsidRPr="00BD3B49">
              <w:rPr>
                <w:rFonts w:hint="eastAsia"/>
                <w:sz w:val="24"/>
                <w:szCs w:val="24"/>
              </w:rPr>
              <w:t>事業名称</w:t>
            </w:r>
          </w:p>
        </w:tc>
        <w:tc>
          <w:tcPr>
            <w:tcW w:w="5670" w:type="dxa"/>
            <w:vAlign w:val="center"/>
          </w:tcPr>
          <w:p w14:paraId="3E8B4D5C" w14:textId="77777777" w:rsidR="006B011B" w:rsidRPr="00BD3B49" w:rsidRDefault="006B011B">
            <w:pPr>
              <w:rPr>
                <w:rFonts w:cs="Times New Roman"/>
                <w:sz w:val="24"/>
                <w:szCs w:val="24"/>
              </w:rPr>
            </w:pPr>
          </w:p>
        </w:tc>
      </w:tr>
      <w:tr w:rsidR="006B011B" w:rsidRPr="00BD3B49" w14:paraId="2AFE2518" w14:textId="77777777" w:rsidTr="00211098">
        <w:trPr>
          <w:trHeight w:hRule="exact" w:val="780"/>
        </w:trPr>
        <w:tc>
          <w:tcPr>
            <w:tcW w:w="2977" w:type="dxa"/>
            <w:vAlign w:val="center"/>
          </w:tcPr>
          <w:p w14:paraId="4EAA2273" w14:textId="77777777" w:rsidR="006B011B" w:rsidRPr="00BD3B49" w:rsidRDefault="006B011B">
            <w:pPr>
              <w:jc w:val="center"/>
              <w:rPr>
                <w:rFonts w:cs="Times New Roman"/>
                <w:sz w:val="24"/>
                <w:szCs w:val="24"/>
              </w:rPr>
            </w:pPr>
            <w:r w:rsidRPr="00BD3B49">
              <w:rPr>
                <w:rFonts w:hint="eastAsia"/>
                <w:sz w:val="24"/>
                <w:szCs w:val="24"/>
              </w:rPr>
              <w:t>事業目的</w:t>
            </w:r>
          </w:p>
        </w:tc>
        <w:tc>
          <w:tcPr>
            <w:tcW w:w="5670" w:type="dxa"/>
            <w:vAlign w:val="center"/>
          </w:tcPr>
          <w:p w14:paraId="6FF87DC7" w14:textId="77777777" w:rsidR="006B011B" w:rsidRPr="00BD3B49" w:rsidRDefault="006B011B">
            <w:pPr>
              <w:rPr>
                <w:rFonts w:cs="Times New Roman"/>
                <w:sz w:val="24"/>
                <w:szCs w:val="24"/>
              </w:rPr>
            </w:pPr>
          </w:p>
        </w:tc>
      </w:tr>
      <w:tr w:rsidR="006B011B" w:rsidRPr="00BD3B49" w14:paraId="6F2AF09A" w14:textId="77777777" w:rsidTr="00211098">
        <w:trPr>
          <w:trHeight w:hRule="exact" w:val="780"/>
        </w:trPr>
        <w:tc>
          <w:tcPr>
            <w:tcW w:w="2977" w:type="dxa"/>
            <w:vAlign w:val="center"/>
          </w:tcPr>
          <w:p w14:paraId="72E1CF79" w14:textId="77777777" w:rsidR="006B011B" w:rsidRPr="00BD3B49" w:rsidRDefault="006B011B">
            <w:pPr>
              <w:jc w:val="center"/>
              <w:rPr>
                <w:rFonts w:cs="Times New Roman"/>
                <w:sz w:val="24"/>
                <w:szCs w:val="24"/>
              </w:rPr>
            </w:pPr>
            <w:r w:rsidRPr="00BD3B49">
              <w:rPr>
                <w:rFonts w:hint="eastAsia"/>
                <w:sz w:val="24"/>
                <w:szCs w:val="24"/>
              </w:rPr>
              <w:t>事業区域の位置</w:t>
            </w:r>
          </w:p>
        </w:tc>
        <w:tc>
          <w:tcPr>
            <w:tcW w:w="5670" w:type="dxa"/>
            <w:vAlign w:val="center"/>
          </w:tcPr>
          <w:p w14:paraId="5BE15947" w14:textId="77777777" w:rsidR="006B011B" w:rsidRPr="00BD3B49" w:rsidRDefault="006B011B">
            <w:pPr>
              <w:rPr>
                <w:rFonts w:cs="Times New Roman"/>
                <w:sz w:val="24"/>
                <w:szCs w:val="24"/>
              </w:rPr>
            </w:pPr>
            <w:r w:rsidRPr="00BD3B49">
              <w:rPr>
                <w:rFonts w:hint="eastAsia"/>
                <w:sz w:val="24"/>
                <w:szCs w:val="24"/>
              </w:rPr>
              <w:t>恵那市</w:t>
            </w:r>
          </w:p>
        </w:tc>
      </w:tr>
      <w:tr w:rsidR="006B011B" w:rsidRPr="00BD3B49" w14:paraId="515AF99D" w14:textId="77777777" w:rsidTr="00211098">
        <w:trPr>
          <w:trHeight w:hRule="exact" w:val="780"/>
        </w:trPr>
        <w:tc>
          <w:tcPr>
            <w:tcW w:w="2977" w:type="dxa"/>
            <w:vAlign w:val="center"/>
          </w:tcPr>
          <w:p w14:paraId="5D5D2ECB" w14:textId="77777777" w:rsidR="006B011B" w:rsidRPr="00BD3B49" w:rsidRDefault="006B011B">
            <w:pPr>
              <w:jc w:val="center"/>
              <w:rPr>
                <w:rFonts w:cs="Times New Roman"/>
                <w:sz w:val="24"/>
                <w:szCs w:val="24"/>
              </w:rPr>
            </w:pPr>
            <w:r w:rsidRPr="00BD3B49">
              <w:rPr>
                <w:rFonts w:hint="eastAsia"/>
                <w:sz w:val="24"/>
                <w:szCs w:val="24"/>
              </w:rPr>
              <w:t>事業区域の面積</w:t>
            </w:r>
          </w:p>
        </w:tc>
        <w:tc>
          <w:tcPr>
            <w:tcW w:w="5670" w:type="dxa"/>
            <w:vAlign w:val="center"/>
          </w:tcPr>
          <w:p w14:paraId="5AD8FC7C" w14:textId="77777777" w:rsidR="006B011B" w:rsidRPr="00BD3B49" w:rsidRDefault="006B011B">
            <w:pPr>
              <w:jc w:val="right"/>
              <w:rPr>
                <w:rFonts w:cs="Times New Roman"/>
                <w:sz w:val="24"/>
                <w:szCs w:val="24"/>
              </w:rPr>
            </w:pPr>
            <w:r w:rsidRPr="00BD3B49">
              <w:rPr>
                <w:rFonts w:hint="eastAsia"/>
                <w:sz w:val="24"/>
                <w:szCs w:val="24"/>
              </w:rPr>
              <w:t xml:space="preserve">㎡　　</w:t>
            </w:r>
          </w:p>
        </w:tc>
      </w:tr>
      <w:tr w:rsidR="006B011B" w:rsidRPr="00BD3B49" w14:paraId="4BBE29C0" w14:textId="77777777" w:rsidTr="00211098">
        <w:trPr>
          <w:trHeight w:hRule="exact" w:val="780"/>
        </w:trPr>
        <w:tc>
          <w:tcPr>
            <w:tcW w:w="2977" w:type="dxa"/>
            <w:vAlign w:val="center"/>
          </w:tcPr>
          <w:p w14:paraId="2A26CA56" w14:textId="77777777" w:rsidR="006B011B" w:rsidRPr="00BD3B49" w:rsidRDefault="006B011B">
            <w:pPr>
              <w:jc w:val="center"/>
              <w:rPr>
                <w:rFonts w:cs="Times New Roman"/>
                <w:sz w:val="24"/>
                <w:szCs w:val="24"/>
              </w:rPr>
            </w:pPr>
            <w:r w:rsidRPr="00BD3B49">
              <w:rPr>
                <w:rFonts w:hint="eastAsia"/>
                <w:sz w:val="24"/>
                <w:szCs w:val="24"/>
              </w:rPr>
              <w:t>具体的な土地の用途</w:t>
            </w:r>
          </w:p>
          <w:p w14:paraId="2D2D17F7" w14:textId="77777777" w:rsidR="006B011B" w:rsidRPr="00BD3B49" w:rsidRDefault="006B011B">
            <w:pPr>
              <w:jc w:val="center"/>
              <w:rPr>
                <w:rFonts w:cs="Times New Roman"/>
                <w:sz w:val="24"/>
                <w:szCs w:val="24"/>
              </w:rPr>
            </w:pPr>
            <w:r w:rsidRPr="00BD3B49">
              <w:rPr>
                <w:rFonts w:hint="eastAsia"/>
                <w:sz w:val="24"/>
                <w:szCs w:val="24"/>
              </w:rPr>
              <w:t>（予定建築物の用途）</w:t>
            </w:r>
          </w:p>
        </w:tc>
        <w:tc>
          <w:tcPr>
            <w:tcW w:w="5670" w:type="dxa"/>
            <w:vAlign w:val="center"/>
          </w:tcPr>
          <w:p w14:paraId="35FD2696" w14:textId="77777777" w:rsidR="006B011B" w:rsidRPr="00BD3B49" w:rsidRDefault="006B011B">
            <w:pPr>
              <w:rPr>
                <w:rFonts w:cs="Times New Roman"/>
                <w:sz w:val="24"/>
                <w:szCs w:val="24"/>
              </w:rPr>
            </w:pPr>
          </w:p>
        </w:tc>
      </w:tr>
      <w:tr w:rsidR="006B011B" w:rsidRPr="00BD3B49" w14:paraId="6A485355" w14:textId="77777777" w:rsidTr="00211098">
        <w:trPr>
          <w:trHeight w:hRule="exact" w:val="780"/>
        </w:trPr>
        <w:tc>
          <w:tcPr>
            <w:tcW w:w="2977" w:type="dxa"/>
            <w:vAlign w:val="center"/>
          </w:tcPr>
          <w:p w14:paraId="59547BBF" w14:textId="77777777" w:rsidR="006B011B" w:rsidRPr="00BD3B49" w:rsidRDefault="006B011B">
            <w:pPr>
              <w:jc w:val="center"/>
              <w:rPr>
                <w:rFonts w:cs="Times New Roman"/>
                <w:sz w:val="24"/>
                <w:szCs w:val="24"/>
              </w:rPr>
            </w:pPr>
            <w:r w:rsidRPr="00BD3B49">
              <w:rPr>
                <w:rFonts w:hint="eastAsia"/>
                <w:sz w:val="24"/>
                <w:szCs w:val="24"/>
              </w:rPr>
              <w:t>区画数</w:t>
            </w:r>
          </w:p>
        </w:tc>
        <w:tc>
          <w:tcPr>
            <w:tcW w:w="5670" w:type="dxa"/>
            <w:vAlign w:val="center"/>
          </w:tcPr>
          <w:p w14:paraId="191C35CA" w14:textId="77777777" w:rsidR="006B011B" w:rsidRPr="00BD3B49" w:rsidRDefault="006B011B">
            <w:pPr>
              <w:jc w:val="right"/>
              <w:rPr>
                <w:rFonts w:cs="Times New Roman"/>
                <w:sz w:val="24"/>
                <w:szCs w:val="24"/>
              </w:rPr>
            </w:pPr>
            <w:r w:rsidRPr="00BD3B49">
              <w:rPr>
                <w:rFonts w:hint="eastAsia"/>
                <w:sz w:val="24"/>
                <w:szCs w:val="24"/>
              </w:rPr>
              <w:t xml:space="preserve">区画　　</w:t>
            </w:r>
          </w:p>
        </w:tc>
      </w:tr>
    </w:tbl>
    <w:p w14:paraId="73B1D29F" w14:textId="77777777" w:rsidR="006B011B" w:rsidRPr="00BD3B49" w:rsidRDefault="006B011B">
      <w:pPr>
        <w:snapToGrid w:val="0"/>
        <w:rPr>
          <w:rFonts w:cs="Times New Roman"/>
          <w:sz w:val="24"/>
          <w:szCs w:val="24"/>
        </w:rPr>
      </w:pPr>
      <w:r w:rsidRPr="00BD3B49">
        <w:rPr>
          <w:rFonts w:hint="eastAsia"/>
          <w:sz w:val="24"/>
          <w:szCs w:val="24"/>
        </w:rPr>
        <w:t xml:space="preserve">　添付書類</w:t>
      </w:r>
    </w:p>
    <w:p w14:paraId="07EA0970" w14:textId="77777777" w:rsidR="006B011B" w:rsidRPr="00BD3B49" w:rsidRDefault="006B011B">
      <w:pPr>
        <w:snapToGrid w:val="0"/>
        <w:rPr>
          <w:rFonts w:cs="Times New Roman"/>
          <w:sz w:val="24"/>
          <w:szCs w:val="24"/>
        </w:rPr>
      </w:pPr>
      <w:r w:rsidRPr="00BD3B49">
        <w:rPr>
          <w:rFonts w:hint="eastAsia"/>
          <w:sz w:val="24"/>
          <w:szCs w:val="24"/>
        </w:rPr>
        <w:t xml:space="preserve">　　・位置図</w:t>
      </w:r>
    </w:p>
    <w:p w14:paraId="3878C1EA" w14:textId="77777777" w:rsidR="006B011B" w:rsidRPr="00BD3B49" w:rsidRDefault="006B011B">
      <w:pPr>
        <w:snapToGrid w:val="0"/>
        <w:ind w:left="630" w:hanging="630"/>
        <w:rPr>
          <w:rFonts w:cs="Times New Roman"/>
          <w:sz w:val="24"/>
          <w:szCs w:val="24"/>
        </w:rPr>
      </w:pPr>
      <w:r w:rsidRPr="00BD3B49">
        <w:rPr>
          <w:rFonts w:hint="eastAsia"/>
          <w:sz w:val="24"/>
          <w:szCs w:val="24"/>
        </w:rPr>
        <w:t xml:space="preserve">　　・土地利用計画平面図（排水先等の周辺の公共施設を含む）（計画図がＡ３サイズより大きくなるときは、Ａ３サイズの縮小図を別に添付すること）</w:t>
      </w:r>
    </w:p>
    <w:p w14:paraId="0BB3F8A4" w14:textId="77777777" w:rsidR="006B011B" w:rsidRPr="00BD3B49" w:rsidRDefault="006B011B">
      <w:pPr>
        <w:snapToGrid w:val="0"/>
        <w:rPr>
          <w:rFonts w:cs="Times New Roman"/>
          <w:sz w:val="24"/>
          <w:szCs w:val="24"/>
        </w:rPr>
      </w:pPr>
      <w:r w:rsidRPr="00BD3B49">
        <w:rPr>
          <w:rFonts w:hint="eastAsia"/>
          <w:sz w:val="24"/>
          <w:szCs w:val="24"/>
        </w:rPr>
        <w:t xml:space="preserve">　　・公図（事業区域の境界を赤色で明示してください。）</w:t>
      </w:r>
    </w:p>
    <w:p w14:paraId="12565BC3" w14:textId="77777777" w:rsidR="006B011B" w:rsidRPr="00BD3B49" w:rsidRDefault="006B011B">
      <w:pPr>
        <w:snapToGrid w:val="0"/>
        <w:rPr>
          <w:rFonts w:cs="Times New Roman"/>
          <w:sz w:val="24"/>
          <w:szCs w:val="24"/>
        </w:rPr>
      </w:pPr>
      <w:r w:rsidRPr="00BD3B49">
        <w:rPr>
          <w:rFonts w:hint="eastAsia"/>
          <w:sz w:val="24"/>
          <w:szCs w:val="24"/>
        </w:rPr>
        <w:t xml:space="preserve">　　・事業区域内で過去に受けた検査済証等の書類の写し</w:t>
      </w:r>
    </w:p>
    <w:p w14:paraId="160AF373" w14:textId="77777777" w:rsidR="006B011B" w:rsidRPr="00BD3B49" w:rsidRDefault="006B011B">
      <w:pPr>
        <w:snapToGrid w:val="0"/>
        <w:rPr>
          <w:rFonts w:cs="Times New Roman"/>
          <w:sz w:val="24"/>
          <w:szCs w:val="24"/>
        </w:rPr>
      </w:pPr>
      <w:r w:rsidRPr="00BD3B49">
        <w:rPr>
          <w:rFonts w:hint="eastAsia"/>
          <w:sz w:val="24"/>
          <w:szCs w:val="24"/>
        </w:rPr>
        <w:t xml:space="preserve">　　・その他市長が必要と認める書類</w:t>
      </w:r>
    </w:p>
    <w:p w14:paraId="3D2A51AD" w14:textId="77777777" w:rsidR="006B011B" w:rsidRPr="00BD3B49" w:rsidRDefault="006B011B">
      <w:pPr>
        <w:snapToGrid w:val="0"/>
        <w:rPr>
          <w:rFonts w:cs="Times New Roman"/>
          <w:sz w:val="24"/>
          <w:szCs w:val="24"/>
        </w:rPr>
      </w:pPr>
      <w:r w:rsidRPr="00BD3B49">
        <w:rPr>
          <w:rFonts w:hint="eastAsia"/>
          <w:sz w:val="24"/>
          <w:szCs w:val="24"/>
        </w:rPr>
        <w:t xml:space="preserve">　（注）・事業目的は次から選択してください。</w:t>
      </w:r>
    </w:p>
    <w:p w14:paraId="1B8C3DF4" w14:textId="77777777" w:rsidR="006B011B" w:rsidRPr="00BD3B49" w:rsidRDefault="006B011B">
      <w:pPr>
        <w:snapToGrid w:val="0"/>
        <w:ind w:left="945" w:hanging="945"/>
        <w:rPr>
          <w:rFonts w:cs="Times New Roman"/>
          <w:sz w:val="24"/>
          <w:szCs w:val="24"/>
        </w:rPr>
      </w:pPr>
      <w:r w:rsidRPr="00BD3B49">
        <w:rPr>
          <w:rFonts w:hint="eastAsia"/>
          <w:sz w:val="24"/>
          <w:szCs w:val="24"/>
        </w:rPr>
        <w:t xml:space="preserve">　　　　</w:t>
      </w:r>
      <w:r w:rsidRPr="00BD3B49">
        <w:rPr>
          <w:sz w:val="24"/>
          <w:szCs w:val="24"/>
        </w:rPr>
        <w:t xml:space="preserve"> </w:t>
      </w:r>
      <w:r w:rsidRPr="00BD3B49">
        <w:rPr>
          <w:rFonts w:hint="eastAsia"/>
          <w:sz w:val="24"/>
          <w:szCs w:val="24"/>
        </w:rPr>
        <w:t>自己用住宅宅地造成・賃貸住宅宅地造成・分譲住宅宅地造成・別荘宅地造成・工場宅地造成・商業宅地造成・社用宅地造成・農業宅地造成・その他宅地造成・駐車場造成・資材置場造成・作業場造成・ゴルフ場造成・マレットゴルフ場造成・運動場造成・他体育施設宅地造成・リゾート地造成・公園造成・墓地造成・土砂採取・採石・産廃・残土処分・植林・農地造成</w:t>
      </w:r>
    </w:p>
    <w:p w14:paraId="6E3186E4" w14:textId="77777777" w:rsidR="006B011B" w:rsidRPr="00BD3B49" w:rsidRDefault="006B011B">
      <w:pPr>
        <w:snapToGrid w:val="0"/>
        <w:rPr>
          <w:rFonts w:cs="Times New Roman"/>
          <w:sz w:val="24"/>
          <w:szCs w:val="24"/>
        </w:rPr>
      </w:pPr>
      <w:r w:rsidRPr="00BD3B49">
        <w:rPr>
          <w:rFonts w:hint="eastAsia"/>
          <w:sz w:val="24"/>
          <w:szCs w:val="24"/>
        </w:rPr>
        <w:t xml:space="preserve">　　　</w:t>
      </w:r>
      <w:r w:rsidRPr="00BD3B49">
        <w:rPr>
          <w:sz w:val="24"/>
          <w:szCs w:val="24"/>
        </w:rPr>
        <w:t xml:space="preserve"> </w:t>
      </w:r>
      <w:r w:rsidRPr="00BD3B49">
        <w:rPr>
          <w:rFonts w:hint="eastAsia"/>
          <w:sz w:val="24"/>
          <w:szCs w:val="24"/>
        </w:rPr>
        <w:t>・事業区域の面積は実測面積を記入してください。</w:t>
      </w:r>
    </w:p>
    <w:sectPr w:rsidR="006B011B" w:rsidRPr="00BD3B49" w:rsidSect="00BD3B49">
      <w:type w:val="continuous"/>
      <w:pgSz w:w="11906" w:h="16838" w:code="9"/>
      <w:pgMar w:top="1418" w:right="1701" w:bottom="1134"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54440" w14:textId="77777777" w:rsidR="00813780" w:rsidRDefault="00813780">
      <w:pPr>
        <w:rPr>
          <w:rFonts w:cs="Times New Roman"/>
        </w:rPr>
      </w:pPr>
      <w:r>
        <w:rPr>
          <w:rFonts w:cs="Times New Roman"/>
        </w:rPr>
        <w:separator/>
      </w:r>
    </w:p>
  </w:endnote>
  <w:endnote w:type="continuationSeparator" w:id="0">
    <w:p w14:paraId="7C0441F5" w14:textId="77777777" w:rsidR="00813780" w:rsidRDefault="0081378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2A9F8" w14:textId="77777777" w:rsidR="00813780" w:rsidRDefault="00813780">
      <w:pPr>
        <w:rPr>
          <w:rFonts w:cs="Times New Roman"/>
        </w:rPr>
      </w:pPr>
      <w:r>
        <w:rPr>
          <w:rFonts w:cs="Times New Roman"/>
        </w:rPr>
        <w:separator/>
      </w:r>
    </w:p>
  </w:footnote>
  <w:footnote w:type="continuationSeparator" w:id="0">
    <w:p w14:paraId="410690C7" w14:textId="77777777" w:rsidR="00813780" w:rsidRDefault="0081378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B011B"/>
    <w:rsid w:val="00024440"/>
    <w:rsid w:val="001A225A"/>
    <w:rsid w:val="001E20ED"/>
    <w:rsid w:val="00211098"/>
    <w:rsid w:val="00473DC1"/>
    <w:rsid w:val="005366E4"/>
    <w:rsid w:val="006B011B"/>
    <w:rsid w:val="00813780"/>
    <w:rsid w:val="00AA0842"/>
    <w:rsid w:val="00B01E83"/>
    <w:rsid w:val="00B2045E"/>
    <w:rsid w:val="00BD3B49"/>
    <w:rsid w:val="00C858DC"/>
    <w:rsid w:val="00D416F6"/>
    <w:rsid w:val="00DF2B12"/>
    <w:rsid w:val="00E07222"/>
    <w:rsid w:val="00E35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D535384"/>
  <w14:defaultImageDpi w14:val="0"/>
  <w15:docId w15:val="{C14D69E5-C6AB-43CA-A95E-4CB7E78A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516</Words>
  <Characters>140</Characters>
  <Application>Microsoft Office Word</Application>
  <DocSecurity>0</DocSecurity>
  <Lines>1</Lines>
  <Paragraphs>1</Paragraphs>
  <ScaleCrop>false</ScaleCrop>
  <Company>制作技術部</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松下　竜也</cp:lastModifiedBy>
  <cp:revision>9</cp:revision>
  <cp:lastPrinted>2025-11-18T02:06:00Z</cp:lastPrinted>
  <dcterms:created xsi:type="dcterms:W3CDTF">2025-09-11T00:01:00Z</dcterms:created>
  <dcterms:modified xsi:type="dcterms:W3CDTF">2025-12-23T00:46:00Z</dcterms:modified>
</cp:coreProperties>
</file>