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665881" w14:textId="77777777" w:rsidR="00CB76DB" w:rsidRDefault="00CB76DB" w:rsidP="00CB76DB">
      <w:pPr>
        <w:rPr>
          <w:sz w:val="24"/>
        </w:rPr>
      </w:pPr>
    </w:p>
    <w:p w14:paraId="455E3EFB" w14:textId="77777777" w:rsidR="00CB76DB" w:rsidRDefault="00CB76DB" w:rsidP="00CB76DB">
      <w:pPr>
        <w:rPr>
          <w:sz w:val="24"/>
        </w:rPr>
      </w:pPr>
    </w:p>
    <w:p w14:paraId="4BA2EF29" w14:textId="77777777" w:rsidR="00CB76DB" w:rsidRDefault="00CB76DB" w:rsidP="00CB76DB">
      <w:pPr>
        <w:rPr>
          <w:sz w:val="24"/>
        </w:rPr>
      </w:pPr>
    </w:p>
    <w:p w14:paraId="44BDD8C7" w14:textId="77777777" w:rsidR="00CB76DB" w:rsidRDefault="00CB76DB" w:rsidP="00CB76DB">
      <w:pPr>
        <w:rPr>
          <w:sz w:val="24"/>
        </w:rPr>
      </w:pPr>
    </w:p>
    <w:p w14:paraId="42321ED0" w14:textId="77777777" w:rsidR="00CB76DB" w:rsidRDefault="00CB76DB" w:rsidP="00CB76DB">
      <w:pPr>
        <w:rPr>
          <w:sz w:val="24"/>
        </w:rPr>
      </w:pPr>
    </w:p>
    <w:p w14:paraId="17D4E735" w14:textId="77777777" w:rsidR="00CB76DB" w:rsidRDefault="00CB76DB" w:rsidP="00CB76DB">
      <w:pPr>
        <w:rPr>
          <w:sz w:val="24"/>
        </w:rPr>
      </w:pPr>
    </w:p>
    <w:p w14:paraId="5DB6A755" w14:textId="77777777" w:rsidR="00CB76DB" w:rsidRDefault="00CB76DB" w:rsidP="00CB76DB">
      <w:pPr>
        <w:rPr>
          <w:sz w:val="24"/>
        </w:rPr>
      </w:pPr>
    </w:p>
    <w:p w14:paraId="433E41DE" w14:textId="77777777" w:rsidR="00CB76DB" w:rsidRDefault="00CB76DB" w:rsidP="00CB76DB">
      <w:pPr>
        <w:rPr>
          <w:sz w:val="24"/>
        </w:rPr>
      </w:pPr>
    </w:p>
    <w:p w14:paraId="4671C142" w14:textId="77777777" w:rsidR="00CB76DB" w:rsidRDefault="00CB76DB" w:rsidP="00CB76DB">
      <w:pPr>
        <w:rPr>
          <w:sz w:val="24"/>
        </w:rPr>
      </w:pPr>
    </w:p>
    <w:p w14:paraId="150FD220" w14:textId="77777777" w:rsidR="00CB76DB" w:rsidRDefault="00CB76DB" w:rsidP="00CB76DB">
      <w:pPr>
        <w:rPr>
          <w:sz w:val="24"/>
        </w:rPr>
      </w:pPr>
    </w:p>
    <w:p w14:paraId="1AFCE49A" w14:textId="77777777" w:rsidR="00CB76DB" w:rsidRPr="003E7817" w:rsidRDefault="00CB76DB" w:rsidP="00CB76DB">
      <w:pPr>
        <w:jc w:val="center"/>
        <w:rPr>
          <w:b/>
          <w:sz w:val="32"/>
          <w:szCs w:val="32"/>
        </w:rPr>
      </w:pPr>
      <w:r w:rsidRPr="003E7817">
        <w:rPr>
          <w:rFonts w:hint="eastAsia"/>
          <w:b/>
          <w:sz w:val="32"/>
          <w:szCs w:val="32"/>
        </w:rPr>
        <w:t>恵那市共同福祉会館における指定管理仕様書</w:t>
      </w:r>
    </w:p>
    <w:p w14:paraId="72DAACA7" w14:textId="77777777" w:rsidR="00CB76DB" w:rsidRDefault="00CB76DB" w:rsidP="00CB76DB">
      <w:pPr>
        <w:rPr>
          <w:sz w:val="24"/>
        </w:rPr>
      </w:pPr>
    </w:p>
    <w:p w14:paraId="4A1E7229" w14:textId="77777777" w:rsidR="00CB76DB" w:rsidRDefault="00CB76DB" w:rsidP="00CB76DB">
      <w:pPr>
        <w:rPr>
          <w:sz w:val="24"/>
        </w:rPr>
      </w:pPr>
    </w:p>
    <w:p w14:paraId="0D0E7387" w14:textId="77777777" w:rsidR="00CB76DB" w:rsidRDefault="00CB76DB" w:rsidP="00CB76DB">
      <w:pPr>
        <w:rPr>
          <w:sz w:val="24"/>
        </w:rPr>
      </w:pPr>
    </w:p>
    <w:p w14:paraId="7E72B358" w14:textId="77777777" w:rsidR="00CB76DB" w:rsidRDefault="00CB76DB" w:rsidP="00CB76DB">
      <w:pPr>
        <w:rPr>
          <w:sz w:val="24"/>
        </w:rPr>
      </w:pPr>
    </w:p>
    <w:p w14:paraId="115724BE" w14:textId="77777777" w:rsidR="00CB76DB" w:rsidRDefault="00CB76DB" w:rsidP="00CB76DB">
      <w:pPr>
        <w:rPr>
          <w:sz w:val="24"/>
        </w:rPr>
      </w:pPr>
    </w:p>
    <w:p w14:paraId="5729448B" w14:textId="77777777" w:rsidR="00CB76DB" w:rsidRDefault="00CB76DB" w:rsidP="00CB76DB">
      <w:pPr>
        <w:rPr>
          <w:sz w:val="24"/>
        </w:rPr>
      </w:pPr>
    </w:p>
    <w:p w14:paraId="65377930" w14:textId="77777777" w:rsidR="00CB76DB" w:rsidRDefault="00CB76DB" w:rsidP="00CB76DB">
      <w:pPr>
        <w:rPr>
          <w:sz w:val="24"/>
        </w:rPr>
      </w:pPr>
    </w:p>
    <w:p w14:paraId="1C310779" w14:textId="77777777" w:rsidR="00CB76DB" w:rsidRDefault="00CB76DB" w:rsidP="00CB76DB">
      <w:pPr>
        <w:rPr>
          <w:sz w:val="24"/>
        </w:rPr>
      </w:pPr>
    </w:p>
    <w:p w14:paraId="1FF8690D" w14:textId="77777777" w:rsidR="005F0B26" w:rsidRPr="008E3137" w:rsidRDefault="00CB76DB" w:rsidP="008025AD">
      <w:pPr>
        <w:rPr>
          <w:sz w:val="24"/>
        </w:rPr>
      </w:pPr>
      <w:r>
        <w:rPr>
          <w:sz w:val="24"/>
        </w:rPr>
        <w:br w:type="page"/>
      </w:r>
      <w:r w:rsidR="008025AD" w:rsidRPr="008E3137">
        <w:rPr>
          <w:sz w:val="24"/>
        </w:rPr>
        <w:lastRenderedPageBreak/>
        <w:t xml:space="preserve"> </w:t>
      </w:r>
    </w:p>
    <w:p w14:paraId="17E2E520" w14:textId="77777777" w:rsidR="005F0B26" w:rsidRDefault="005F0B26">
      <w:pPr>
        <w:rPr>
          <w:sz w:val="22"/>
        </w:rPr>
      </w:pPr>
    </w:p>
    <w:p w14:paraId="767CC873" w14:textId="77777777" w:rsidR="005F0B26" w:rsidRDefault="005F0B26">
      <w:pPr>
        <w:rPr>
          <w:sz w:val="22"/>
        </w:rPr>
      </w:pPr>
      <w:r>
        <w:rPr>
          <w:rFonts w:hint="eastAsia"/>
          <w:sz w:val="22"/>
        </w:rPr>
        <w:t>１　趣旨</w:t>
      </w:r>
    </w:p>
    <w:p w14:paraId="2C22DD16" w14:textId="77777777" w:rsidR="005F0B26" w:rsidRDefault="005F0B26">
      <w:pPr>
        <w:ind w:leftChars="105" w:left="220"/>
        <w:rPr>
          <w:sz w:val="22"/>
        </w:rPr>
      </w:pPr>
      <w:r>
        <w:rPr>
          <w:rFonts w:hint="eastAsia"/>
          <w:sz w:val="22"/>
        </w:rPr>
        <w:t xml:space="preserve">　この仕様書は、恵那市</w:t>
      </w:r>
      <w:r w:rsidR="00CB76DB">
        <w:rPr>
          <w:rFonts w:hint="eastAsia"/>
          <w:sz w:val="22"/>
        </w:rPr>
        <w:t>共同福祉会館</w:t>
      </w:r>
      <w:r>
        <w:rPr>
          <w:rFonts w:hint="eastAsia"/>
          <w:sz w:val="22"/>
        </w:rPr>
        <w:t>条例及び</w:t>
      </w:r>
      <w:r w:rsidR="00CB76DB" w:rsidRPr="00CB76DB">
        <w:rPr>
          <w:sz w:val="22"/>
        </w:rPr>
        <w:t>恵那市公の施設に係る指定管理者の管理手続等に関する規則</w:t>
      </w:r>
      <w:r>
        <w:rPr>
          <w:rFonts w:hint="eastAsia"/>
          <w:sz w:val="22"/>
        </w:rPr>
        <w:t>に定めるもののほか、指定管理者が行う業務の詳細について定めることを目的とする。</w:t>
      </w:r>
    </w:p>
    <w:p w14:paraId="508871D4" w14:textId="77777777" w:rsidR="00CB76DB" w:rsidRDefault="00CB76DB" w:rsidP="00CB76DB">
      <w:pPr>
        <w:rPr>
          <w:sz w:val="22"/>
        </w:rPr>
      </w:pPr>
    </w:p>
    <w:p w14:paraId="1D83ADE1" w14:textId="77777777" w:rsidR="00CB76DB" w:rsidRDefault="00CB76DB" w:rsidP="00CB76DB">
      <w:pPr>
        <w:rPr>
          <w:sz w:val="22"/>
        </w:rPr>
      </w:pPr>
      <w:r>
        <w:rPr>
          <w:rFonts w:hint="eastAsia"/>
          <w:sz w:val="22"/>
        </w:rPr>
        <w:t>２　施設の概要</w:t>
      </w:r>
    </w:p>
    <w:p w14:paraId="5FB25EBD" w14:textId="77777777" w:rsidR="00CB76DB" w:rsidRDefault="00CB76DB" w:rsidP="00CB76DB">
      <w:pPr>
        <w:ind w:left="450"/>
        <w:rPr>
          <w:sz w:val="22"/>
        </w:rPr>
      </w:pPr>
      <w:r>
        <w:rPr>
          <w:rFonts w:hint="eastAsia"/>
          <w:sz w:val="22"/>
        </w:rPr>
        <w:t>(1)</w:t>
      </w:r>
      <w:r>
        <w:rPr>
          <w:rFonts w:hint="eastAsia"/>
          <w:sz w:val="22"/>
        </w:rPr>
        <w:t>名　　称　　　　恵那市共同福祉会館</w:t>
      </w:r>
    </w:p>
    <w:p w14:paraId="58E955DF" w14:textId="77777777" w:rsidR="00CB76DB" w:rsidRDefault="00CB76DB" w:rsidP="00CB76DB">
      <w:pPr>
        <w:ind w:left="450"/>
        <w:rPr>
          <w:sz w:val="22"/>
        </w:rPr>
      </w:pPr>
      <w:r>
        <w:rPr>
          <w:rFonts w:hint="eastAsia"/>
          <w:sz w:val="22"/>
        </w:rPr>
        <w:t>(2)</w:t>
      </w:r>
      <w:r w:rsidRPr="00CB76DB">
        <w:rPr>
          <w:rFonts w:hint="eastAsia"/>
          <w:spacing w:val="55"/>
          <w:kern w:val="0"/>
          <w:sz w:val="22"/>
          <w:fitText w:val="880" w:id="-237286912"/>
        </w:rPr>
        <w:t>所在</w:t>
      </w:r>
      <w:r w:rsidRPr="00CB76DB">
        <w:rPr>
          <w:rFonts w:hint="eastAsia"/>
          <w:kern w:val="0"/>
          <w:sz w:val="22"/>
          <w:fitText w:val="880" w:id="-237286912"/>
        </w:rPr>
        <w:t>地</w:t>
      </w:r>
      <w:r>
        <w:rPr>
          <w:rFonts w:hint="eastAsia"/>
          <w:sz w:val="22"/>
        </w:rPr>
        <w:t xml:space="preserve">　　　　恵那市長島町正家一丁目</w:t>
      </w:r>
      <w:r w:rsidR="00F4616F">
        <w:rPr>
          <w:rFonts w:hint="eastAsia"/>
          <w:sz w:val="22"/>
        </w:rPr>
        <w:t>５</w:t>
      </w:r>
      <w:r>
        <w:rPr>
          <w:rFonts w:hint="eastAsia"/>
          <w:sz w:val="22"/>
        </w:rPr>
        <w:t>番地</w:t>
      </w:r>
      <w:r>
        <w:rPr>
          <w:rFonts w:hint="eastAsia"/>
          <w:sz w:val="22"/>
        </w:rPr>
        <w:t>13</w:t>
      </w:r>
    </w:p>
    <w:p w14:paraId="0A90245B" w14:textId="77777777" w:rsidR="00CB76DB" w:rsidRDefault="00CB76DB" w:rsidP="00CB76DB">
      <w:pPr>
        <w:ind w:leftChars="214" w:left="449"/>
        <w:rPr>
          <w:sz w:val="22"/>
        </w:rPr>
      </w:pPr>
      <w:r>
        <w:rPr>
          <w:rFonts w:hint="eastAsia"/>
          <w:sz w:val="22"/>
        </w:rPr>
        <w:t>(3)</w:t>
      </w:r>
      <w:r>
        <w:rPr>
          <w:rFonts w:hint="eastAsia"/>
          <w:sz w:val="22"/>
        </w:rPr>
        <w:t>設置目的　　　　勤労者福祉活動の振興及び市民のコミュニティ活動の推進を図る</w:t>
      </w:r>
    </w:p>
    <w:p w14:paraId="56CF7074" w14:textId="77777777" w:rsidR="00CB76DB" w:rsidRDefault="00CB76DB" w:rsidP="00CB76DB">
      <w:pPr>
        <w:ind w:left="450"/>
        <w:rPr>
          <w:sz w:val="22"/>
        </w:rPr>
      </w:pPr>
      <w:r>
        <w:rPr>
          <w:rFonts w:hint="eastAsia"/>
          <w:sz w:val="22"/>
        </w:rPr>
        <w:t>(4)</w:t>
      </w:r>
      <w:r>
        <w:rPr>
          <w:rFonts w:hint="eastAsia"/>
          <w:sz w:val="22"/>
        </w:rPr>
        <w:t>施設概要</w:t>
      </w:r>
    </w:p>
    <w:p w14:paraId="6F19F139" w14:textId="77777777" w:rsidR="00CB76DB" w:rsidRDefault="00CB76DB" w:rsidP="00CB76DB">
      <w:pPr>
        <w:ind w:firstLineChars="300" w:firstLine="660"/>
        <w:rPr>
          <w:sz w:val="22"/>
        </w:rPr>
      </w:pPr>
      <w:r>
        <w:rPr>
          <w:rFonts w:hint="eastAsia"/>
          <w:sz w:val="22"/>
        </w:rPr>
        <w:t>ア　構造　　　　鉄筋コンクリート造陸屋根二階建</w:t>
      </w:r>
    </w:p>
    <w:p w14:paraId="514804CD" w14:textId="77777777" w:rsidR="00CB76DB" w:rsidRDefault="00CB76DB" w:rsidP="00CB76DB">
      <w:pPr>
        <w:ind w:firstLineChars="300" w:firstLine="660"/>
        <w:rPr>
          <w:sz w:val="22"/>
        </w:rPr>
      </w:pPr>
      <w:r>
        <w:rPr>
          <w:rFonts w:hint="eastAsia"/>
          <w:sz w:val="22"/>
        </w:rPr>
        <w:t xml:space="preserve">イ　敷地面積　　</w:t>
      </w:r>
      <w:r>
        <w:rPr>
          <w:rFonts w:hint="eastAsia"/>
          <w:sz w:val="22"/>
        </w:rPr>
        <w:t>697.45</w:t>
      </w:r>
      <w:r>
        <w:rPr>
          <w:rFonts w:hint="eastAsia"/>
          <w:sz w:val="22"/>
        </w:rPr>
        <w:t>㎡</w:t>
      </w:r>
    </w:p>
    <w:p w14:paraId="52ED184B" w14:textId="77777777" w:rsidR="00CB76DB" w:rsidRDefault="00CB76DB" w:rsidP="00CB76DB">
      <w:pPr>
        <w:ind w:firstLineChars="300" w:firstLine="660"/>
        <w:rPr>
          <w:sz w:val="22"/>
        </w:rPr>
      </w:pPr>
      <w:r>
        <w:rPr>
          <w:rFonts w:hint="eastAsia"/>
          <w:sz w:val="22"/>
        </w:rPr>
        <w:t xml:space="preserve">ウ　延床面積　　１階　</w:t>
      </w:r>
      <w:r>
        <w:rPr>
          <w:rFonts w:hint="eastAsia"/>
          <w:sz w:val="22"/>
        </w:rPr>
        <w:t>348.59</w:t>
      </w:r>
      <w:r>
        <w:rPr>
          <w:rFonts w:hint="eastAsia"/>
          <w:sz w:val="22"/>
        </w:rPr>
        <w:t xml:space="preserve">㎡　　</w:t>
      </w:r>
      <w:r>
        <w:rPr>
          <w:rFonts w:hint="eastAsia"/>
          <w:sz w:val="22"/>
        </w:rPr>
        <w:t>2</w:t>
      </w:r>
      <w:r>
        <w:rPr>
          <w:rFonts w:hint="eastAsia"/>
          <w:sz w:val="22"/>
        </w:rPr>
        <w:t xml:space="preserve">階　</w:t>
      </w:r>
      <w:r>
        <w:rPr>
          <w:rFonts w:hint="eastAsia"/>
          <w:sz w:val="22"/>
        </w:rPr>
        <w:t>139.55</w:t>
      </w:r>
      <w:r>
        <w:rPr>
          <w:rFonts w:hint="eastAsia"/>
          <w:sz w:val="22"/>
        </w:rPr>
        <w:t>㎡</w:t>
      </w:r>
    </w:p>
    <w:p w14:paraId="6CC9DDB2" w14:textId="77777777" w:rsidR="00CB76DB" w:rsidRDefault="00CB76DB" w:rsidP="00CB76DB">
      <w:pPr>
        <w:ind w:firstLineChars="300" w:firstLine="660"/>
        <w:rPr>
          <w:sz w:val="22"/>
        </w:rPr>
      </w:pPr>
      <w:r>
        <w:rPr>
          <w:rFonts w:hint="eastAsia"/>
          <w:sz w:val="22"/>
        </w:rPr>
        <w:t>エ　施設内容　　昭和</w:t>
      </w:r>
      <w:r>
        <w:rPr>
          <w:rFonts w:hint="eastAsia"/>
          <w:sz w:val="22"/>
        </w:rPr>
        <w:t>57</w:t>
      </w:r>
      <w:r>
        <w:rPr>
          <w:rFonts w:hint="eastAsia"/>
          <w:sz w:val="22"/>
        </w:rPr>
        <w:t>年</w:t>
      </w:r>
      <w:r>
        <w:rPr>
          <w:rFonts w:hint="eastAsia"/>
          <w:sz w:val="22"/>
        </w:rPr>
        <w:t>(S56</w:t>
      </w:r>
      <w:r>
        <w:rPr>
          <w:rFonts w:hint="eastAsia"/>
          <w:sz w:val="22"/>
        </w:rPr>
        <w:t>耐震基準により設計</w:t>
      </w:r>
      <w:r>
        <w:rPr>
          <w:rFonts w:hint="eastAsia"/>
          <w:sz w:val="22"/>
        </w:rPr>
        <w:t>)</w:t>
      </w:r>
      <w:r>
        <w:rPr>
          <w:rFonts w:hint="eastAsia"/>
          <w:sz w:val="22"/>
        </w:rPr>
        <w:t>に建築、平成</w:t>
      </w:r>
      <w:r>
        <w:rPr>
          <w:rFonts w:hint="eastAsia"/>
          <w:sz w:val="22"/>
        </w:rPr>
        <w:t>12</w:t>
      </w:r>
      <w:r>
        <w:rPr>
          <w:rFonts w:hint="eastAsia"/>
          <w:sz w:val="22"/>
        </w:rPr>
        <w:t>年に大規模</w:t>
      </w:r>
    </w:p>
    <w:p w14:paraId="174AD773" w14:textId="77777777" w:rsidR="00CB76DB" w:rsidRDefault="00CB76DB" w:rsidP="00CB76DB">
      <w:pPr>
        <w:ind w:left="945"/>
        <w:rPr>
          <w:sz w:val="22"/>
        </w:rPr>
      </w:pPr>
      <w:r>
        <w:rPr>
          <w:rFonts w:hint="eastAsia"/>
          <w:sz w:val="22"/>
        </w:rPr>
        <w:t xml:space="preserve">　　　　　　　修繕を行った集会施設</w:t>
      </w:r>
    </w:p>
    <w:p w14:paraId="2D380BE7" w14:textId="77777777" w:rsidR="00CB76DB" w:rsidRDefault="00CB76DB" w:rsidP="00CB76DB">
      <w:pPr>
        <w:rPr>
          <w:sz w:val="22"/>
        </w:rPr>
      </w:pPr>
    </w:p>
    <w:p w14:paraId="5A2D6E70" w14:textId="77777777" w:rsidR="00CB76DB" w:rsidRDefault="00CB76DB" w:rsidP="00CB76DB">
      <w:pPr>
        <w:rPr>
          <w:sz w:val="22"/>
        </w:rPr>
      </w:pPr>
      <w:r>
        <w:rPr>
          <w:rFonts w:hint="eastAsia"/>
          <w:sz w:val="22"/>
        </w:rPr>
        <w:t>３　開館時間　　　　　条例第</w:t>
      </w:r>
      <w:r w:rsidR="00F4616F">
        <w:rPr>
          <w:rFonts w:hint="eastAsia"/>
          <w:sz w:val="22"/>
        </w:rPr>
        <w:t>５</w:t>
      </w:r>
      <w:r>
        <w:rPr>
          <w:rFonts w:hint="eastAsia"/>
          <w:sz w:val="22"/>
        </w:rPr>
        <w:t>条の規定による。</w:t>
      </w:r>
    </w:p>
    <w:p w14:paraId="1BF2B082" w14:textId="77777777" w:rsidR="00CB76DB" w:rsidRDefault="00CB76DB" w:rsidP="00CB76DB">
      <w:pPr>
        <w:rPr>
          <w:sz w:val="22"/>
        </w:rPr>
      </w:pPr>
    </w:p>
    <w:p w14:paraId="486A1B55" w14:textId="77777777" w:rsidR="00CB76DB" w:rsidRDefault="00CB76DB" w:rsidP="00CB76DB">
      <w:pPr>
        <w:rPr>
          <w:sz w:val="22"/>
        </w:rPr>
      </w:pPr>
      <w:r>
        <w:rPr>
          <w:rFonts w:hint="eastAsia"/>
          <w:sz w:val="22"/>
        </w:rPr>
        <w:t xml:space="preserve">４　</w:t>
      </w:r>
      <w:r w:rsidRPr="00CB76DB">
        <w:rPr>
          <w:rFonts w:hint="eastAsia"/>
          <w:spacing w:val="55"/>
          <w:kern w:val="0"/>
          <w:sz w:val="22"/>
          <w:fitText w:val="880" w:id="-237286911"/>
        </w:rPr>
        <w:t>休館</w:t>
      </w:r>
      <w:r w:rsidRPr="00CB76DB">
        <w:rPr>
          <w:rFonts w:hint="eastAsia"/>
          <w:kern w:val="0"/>
          <w:sz w:val="22"/>
          <w:fitText w:val="880" w:id="-237286911"/>
        </w:rPr>
        <w:t>日</w:t>
      </w:r>
      <w:r>
        <w:rPr>
          <w:rFonts w:hint="eastAsia"/>
          <w:sz w:val="22"/>
        </w:rPr>
        <w:t xml:space="preserve">　　　　　条例第</w:t>
      </w:r>
      <w:r w:rsidR="00F4616F">
        <w:rPr>
          <w:rFonts w:hint="eastAsia"/>
          <w:sz w:val="22"/>
        </w:rPr>
        <w:t>４</w:t>
      </w:r>
      <w:r>
        <w:rPr>
          <w:rFonts w:hint="eastAsia"/>
          <w:sz w:val="22"/>
        </w:rPr>
        <w:t>条の規定による。</w:t>
      </w:r>
    </w:p>
    <w:p w14:paraId="29A756E2" w14:textId="77777777" w:rsidR="00CB76DB" w:rsidRDefault="00CB76DB" w:rsidP="00CB76DB">
      <w:pPr>
        <w:rPr>
          <w:sz w:val="22"/>
        </w:rPr>
      </w:pPr>
    </w:p>
    <w:p w14:paraId="13BCEF20" w14:textId="6679B7EE" w:rsidR="005F0B26" w:rsidRDefault="00300992">
      <w:pPr>
        <w:rPr>
          <w:sz w:val="22"/>
        </w:rPr>
      </w:pPr>
      <w:r>
        <w:rPr>
          <w:rFonts w:hint="eastAsia"/>
          <w:sz w:val="22"/>
        </w:rPr>
        <w:t>５　指定期間　　　　　令和</w:t>
      </w:r>
      <w:r w:rsidR="00EC65DC">
        <w:rPr>
          <w:rFonts w:hint="eastAsia"/>
          <w:sz w:val="22"/>
        </w:rPr>
        <w:t>８</w:t>
      </w:r>
      <w:r w:rsidR="004126AA">
        <w:rPr>
          <w:rFonts w:hint="eastAsia"/>
          <w:sz w:val="22"/>
        </w:rPr>
        <w:t>年４月１日から</w:t>
      </w:r>
      <w:r>
        <w:rPr>
          <w:rFonts w:hint="eastAsia"/>
          <w:sz w:val="22"/>
        </w:rPr>
        <w:t>令和</w:t>
      </w:r>
      <w:r w:rsidR="00EC65DC">
        <w:rPr>
          <w:rFonts w:hint="eastAsia"/>
          <w:sz w:val="22"/>
        </w:rPr>
        <w:t>１３</w:t>
      </w:r>
      <w:r w:rsidR="00516386">
        <w:rPr>
          <w:rFonts w:hint="eastAsia"/>
          <w:sz w:val="22"/>
        </w:rPr>
        <w:t>年３月３１</w:t>
      </w:r>
      <w:r w:rsidR="005F0B26">
        <w:rPr>
          <w:rFonts w:hint="eastAsia"/>
          <w:sz w:val="22"/>
        </w:rPr>
        <w:t>日まで</w:t>
      </w:r>
    </w:p>
    <w:p w14:paraId="522E5BFE" w14:textId="77777777" w:rsidR="005F0B26" w:rsidRDefault="005F0B26">
      <w:pPr>
        <w:rPr>
          <w:sz w:val="22"/>
        </w:rPr>
      </w:pPr>
    </w:p>
    <w:p w14:paraId="578BF00C" w14:textId="77777777" w:rsidR="005F0B26" w:rsidRDefault="005F0B26">
      <w:pPr>
        <w:rPr>
          <w:sz w:val="22"/>
        </w:rPr>
      </w:pPr>
      <w:r>
        <w:rPr>
          <w:rFonts w:hint="eastAsia"/>
          <w:sz w:val="22"/>
        </w:rPr>
        <w:t xml:space="preserve">６　</w:t>
      </w:r>
      <w:r w:rsidR="00CB76DB">
        <w:rPr>
          <w:rFonts w:hint="eastAsia"/>
          <w:sz w:val="22"/>
        </w:rPr>
        <w:t>恵那市共同福祉会館</w:t>
      </w:r>
      <w:r>
        <w:rPr>
          <w:rFonts w:hint="eastAsia"/>
          <w:sz w:val="22"/>
        </w:rPr>
        <w:t>の管理に関する運営方針</w:t>
      </w:r>
    </w:p>
    <w:p w14:paraId="2E84CEDB" w14:textId="77777777" w:rsidR="005F0B26" w:rsidRDefault="005F0B26">
      <w:pPr>
        <w:ind w:left="225"/>
        <w:rPr>
          <w:sz w:val="22"/>
        </w:rPr>
      </w:pPr>
      <w:r>
        <w:rPr>
          <w:rFonts w:hint="eastAsia"/>
          <w:sz w:val="22"/>
        </w:rPr>
        <w:t>(1)</w:t>
      </w:r>
      <w:r>
        <w:rPr>
          <w:rFonts w:hint="eastAsia"/>
          <w:sz w:val="22"/>
        </w:rPr>
        <w:t xml:space="preserve">　平等な利用の確保を図ること。</w:t>
      </w:r>
    </w:p>
    <w:p w14:paraId="380080E0" w14:textId="77777777" w:rsidR="005F0B26" w:rsidRDefault="005F0B26">
      <w:pPr>
        <w:numPr>
          <w:ilvl w:val="0"/>
          <w:numId w:val="6"/>
        </w:numPr>
        <w:rPr>
          <w:sz w:val="22"/>
        </w:rPr>
      </w:pPr>
      <w:r>
        <w:rPr>
          <w:rFonts w:hint="eastAsia"/>
          <w:sz w:val="22"/>
        </w:rPr>
        <w:t>市民サービスの向上を図ること。</w:t>
      </w:r>
    </w:p>
    <w:p w14:paraId="065CD8A3" w14:textId="77777777" w:rsidR="005F0B26" w:rsidRDefault="005F0B26">
      <w:pPr>
        <w:numPr>
          <w:ilvl w:val="0"/>
          <w:numId w:val="6"/>
        </w:numPr>
        <w:rPr>
          <w:sz w:val="22"/>
        </w:rPr>
      </w:pPr>
      <w:r>
        <w:rPr>
          <w:rFonts w:hint="eastAsia"/>
          <w:sz w:val="22"/>
        </w:rPr>
        <w:t>施設の良好な維持管理を行うこと。</w:t>
      </w:r>
    </w:p>
    <w:p w14:paraId="32EF8EBA" w14:textId="77777777" w:rsidR="005F0B26" w:rsidRDefault="005F0B26">
      <w:pPr>
        <w:rPr>
          <w:sz w:val="22"/>
        </w:rPr>
      </w:pPr>
    </w:p>
    <w:p w14:paraId="2B43412D" w14:textId="77777777" w:rsidR="005F0B26" w:rsidRDefault="005F0B26">
      <w:pPr>
        <w:rPr>
          <w:sz w:val="22"/>
        </w:rPr>
      </w:pPr>
      <w:r>
        <w:rPr>
          <w:rFonts w:hint="eastAsia"/>
          <w:sz w:val="22"/>
        </w:rPr>
        <w:t>７　法令等の遵守</w:t>
      </w:r>
    </w:p>
    <w:p w14:paraId="4E281963" w14:textId="77777777" w:rsidR="005F0B26" w:rsidRDefault="005F0B26">
      <w:pPr>
        <w:ind w:left="220" w:hangingChars="100" w:hanging="220"/>
        <w:rPr>
          <w:sz w:val="22"/>
        </w:rPr>
      </w:pPr>
      <w:r>
        <w:rPr>
          <w:rFonts w:hint="eastAsia"/>
          <w:sz w:val="22"/>
        </w:rPr>
        <w:t xml:space="preserve">　　</w:t>
      </w:r>
      <w:r w:rsidR="00CB76DB">
        <w:rPr>
          <w:rFonts w:hint="eastAsia"/>
          <w:sz w:val="22"/>
        </w:rPr>
        <w:t>恵那市共同福祉会館</w:t>
      </w:r>
      <w:r>
        <w:rPr>
          <w:rFonts w:hint="eastAsia"/>
          <w:sz w:val="22"/>
        </w:rPr>
        <w:t>の管理運営にあたっては、次の各号に掲げる法令等を遵守しなければならない。</w:t>
      </w:r>
    </w:p>
    <w:p w14:paraId="7362D416" w14:textId="77777777" w:rsidR="005F0B26" w:rsidRDefault="005F0B26">
      <w:pPr>
        <w:numPr>
          <w:ilvl w:val="0"/>
          <w:numId w:val="2"/>
        </w:numPr>
        <w:rPr>
          <w:sz w:val="22"/>
        </w:rPr>
      </w:pPr>
      <w:r>
        <w:rPr>
          <w:rFonts w:hint="eastAsia"/>
          <w:sz w:val="22"/>
        </w:rPr>
        <w:t>地方自治法</w:t>
      </w:r>
    </w:p>
    <w:p w14:paraId="316F4A20" w14:textId="77777777" w:rsidR="00A958A8" w:rsidRDefault="00A958A8">
      <w:pPr>
        <w:numPr>
          <w:ilvl w:val="0"/>
          <w:numId w:val="2"/>
        </w:numPr>
        <w:rPr>
          <w:sz w:val="22"/>
        </w:rPr>
      </w:pPr>
      <w:r>
        <w:rPr>
          <w:rFonts w:hint="eastAsia"/>
          <w:sz w:val="22"/>
        </w:rPr>
        <w:t>労働基準法</w:t>
      </w:r>
    </w:p>
    <w:p w14:paraId="157B8A77" w14:textId="77777777" w:rsidR="00CB76DB" w:rsidRDefault="00CB76DB">
      <w:pPr>
        <w:numPr>
          <w:ilvl w:val="0"/>
          <w:numId w:val="2"/>
        </w:numPr>
        <w:rPr>
          <w:sz w:val="22"/>
        </w:rPr>
      </w:pPr>
      <w:r>
        <w:rPr>
          <w:rFonts w:hint="eastAsia"/>
          <w:sz w:val="22"/>
        </w:rPr>
        <w:t>恵那市共同福祉会館条例及び</w:t>
      </w:r>
      <w:r w:rsidRPr="00CB76DB">
        <w:rPr>
          <w:sz w:val="22"/>
        </w:rPr>
        <w:t>恵那市公の施設に係る指定管理者の管理手続等に関する規則</w:t>
      </w:r>
    </w:p>
    <w:p w14:paraId="3F7BACBB" w14:textId="77777777" w:rsidR="005F0B26" w:rsidRDefault="005F0B26">
      <w:pPr>
        <w:numPr>
          <w:ilvl w:val="0"/>
          <w:numId w:val="2"/>
        </w:numPr>
        <w:rPr>
          <w:sz w:val="22"/>
        </w:rPr>
      </w:pPr>
      <w:r>
        <w:rPr>
          <w:rFonts w:hint="eastAsia"/>
          <w:sz w:val="22"/>
        </w:rPr>
        <w:t>恵那市公の施設指定管理者の指定手続き等に関する条例及び同施行規則</w:t>
      </w:r>
    </w:p>
    <w:p w14:paraId="069E4FF0" w14:textId="77777777" w:rsidR="00AE7560" w:rsidRDefault="00AE7560">
      <w:pPr>
        <w:numPr>
          <w:ilvl w:val="0"/>
          <w:numId w:val="2"/>
        </w:numPr>
        <w:rPr>
          <w:sz w:val="22"/>
        </w:rPr>
      </w:pPr>
      <w:r>
        <w:rPr>
          <w:rFonts w:hint="eastAsia"/>
          <w:sz w:val="22"/>
        </w:rPr>
        <w:t>恵那市情報公開条例及び同施行規則</w:t>
      </w:r>
      <w:r w:rsidR="00671437">
        <w:rPr>
          <w:rFonts w:hint="eastAsia"/>
          <w:sz w:val="22"/>
        </w:rPr>
        <w:t>並びに恵那市個人情報保護条例</w:t>
      </w:r>
    </w:p>
    <w:p w14:paraId="026D610A" w14:textId="77777777" w:rsidR="005F0B26" w:rsidRDefault="005F0B26">
      <w:pPr>
        <w:numPr>
          <w:ilvl w:val="0"/>
          <w:numId w:val="2"/>
        </w:numPr>
        <w:rPr>
          <w:sz w:val="22"/>
        </w:rPr>
      </w:pPr>
      <w:r>
        <w:rPr>
          <w:rFonts w:hint="eastAsia"/>
          <w:sz w:val="22"/>
        </w:rPr>
        <w:t>その他管理運営に適用される法令</w:t>
      </w:r>
    </w:p>
    <w:p w14:paraId="39306E9C" w14:textId="77777777" w:rsidR="005F0B26" w:rsidRDefault="005F0B26">
      <w:pPr>
        <w:ind w:leftChars="105" w:left="220" w:firstLineChars="100" w:firstLine="220"/>
        <w:rPr>
          <w:sz w:val="22"/>
        </w:rPr>
      </w:pPr>
      <w:r>
        <w:rPr>
          <w:rFonts w:hint="eastAsia"/>
          <w:sz w:val="22"/>
        </w:rPr>
        <w:t>指定管理期間中、関係法令に改正があった場合は、改正された内容を仕様とする。</w:t>
      </w:r>
    </w:p>
    <w:p w14:paraId="12103670" w14:textId="77777777" w:rsidR="005F0B26" w:rsidRDefault="005F0B26">
      <w:pPr>
        <w:rPr>
          <w:sz w:val="22"/>
        </w:rPr>
      </w:pPr>
    </w:p>
    <w:p w14:paraId="1305100D" w14:textId="77777777" w:rsidR="005F0B26" w:rsidRDefault="005F0B26">
      <w:pPr>
        <w:rPr>
          <w:sz w:val="22"/>
        </w:rPr>
      </w:pPr>
      <w:r>
        <w:rPr>
          <w:rFonts w:hint="eastAsia"/>
          <w:sz w:val="22"/>
        </w:rPr>
        <w:t>８　業務内容</w:t>
      </w:r>
    </w:p>
    <w:p w14:paraId="44458064" w14:textId="77777777" w:rsidR="005F0B26" w:rsidRDefault="005F0B26">
      <w:pPr>
        <w:ind w:left="220" w:hangingChars="100" w:hanging="220"/>
        <w:rPr>
          <w:sz w:val="22"/>
        </w:rPr>
      </w:pPr>
      <w:r>
        <w:rPr>
          <w:rFonts w:hint="eastAsia"/>
          <w:sz w:val="22"/>
        </w:rPr>
        <w:t xml:space="preserve">　　指定管理者が実施しなければならない業務は次のとおりとします。なお、指定管理者が第三者へ個別業務を再委託することは可能ですが、指定管理者の管理に係る業務を一括して再委託することはできません。再委託する場合はあらかじめ市長の承認が必要となります。</w:t>
      </w:r>
    </w:p>
    <w:p w14:paraId="395B429D" w14:textId="77777777" w:rsidR="005F0B26" w:rsidRDefault="005F0B26">
      <w:pPr>
        <w:numPr>
          <w:ilvl w:val="0"/>
          <w:numId w:val="3"/>
        </w:numPr>
        <w:rPr>
          <w:sz w:val="22"/>
        </w:rPr>
      </w:pPr>
      <w:r>
        <w:rPr>
          <w:rFonts w:hint="eastAsia"/>
          <w:sz w:val="22"/>
        </w:rPr>
        <w:t xml:space="preserve"> </w:t>
      </w:r>
      <w:r>
        <w:rPr>
          <w:rFonts w:hint="eastAsia"/>
          <w:sz w:val="22"/>
        </w:rPr>
        <w:t>利用の許可に関すること</w:t>
      </w:r>
    </w:p>
    <w:p w14:paraId="7D17430B" w14:textId="77777777" w:rsidR="005F0B26" w:rsidRDefault="00CB76DB">
      <w:pPr>
        <w:ind w:leftChars="210" w:left="441" w:firstLineChars="100" w:firstLine="220"/>
        <w:rPr>
          <w:sz w:val="22"/>
        </w:rPr>
      </w:pPr>
      <w:r>
        <w:rPr>
          <w:rFonts w:hint="eastAsia"/>
          <w:sz w:val="22"/>
        </w:rPr>
        <w:t>恵那市共同福祉会館</w:t>
      </w:r>
      <w:r w:rsidR="005F0B26">
        <w:rPr>
          <w:rFonts w:hint="eastAsia"/>
          <w:sz w:val="22"/>
        </w:rPr>
        <w:t>条例各号に抵触した者、又は明らかに抵触すると認められる者に対しては、利用の許可をしないこと。</w:t>
      </w:r>
    </w:p>
    <w:p w14:paraId="0073FE2D" w14:textId="77777777" w:rsidR="005F0B26" w:rsidRDefault="005F0B26">
      <w:pPr>
        <w:numPr>
          <w:ilvl w:val="0"/>
          <w:numId w:val="3"/>
        </w:numPr>
        <w:rPr>
          <w:sz w:val="22"/>
        </w:rPr>
      </w:pPr>
      <w:r>
        <w:rPr>
          <w:rFonts w:hint="eastAsia"/>
          <w:sz w:val="22"/>
        </w:rPr>
        <w:lastRenderedPageBreak/>
        <w:t>施設及び設備の維持管理に関すること</w:t>
      </w:r>
    </w:p>
    <w:p w14:paraId="7CEABD84" w14:textId="77777777" w:rsidR="005F0B26" w:rsidRDefault="005F0B26">
      <w:pPr>
        <w:ind w:leftChars="210" w:left="441" w:firstLineChars="100" w:firstLine="220"/>
        <w:rPr>
          <w:sz w:val="22"/>
        </w:rPr>
      </w:pPr>
      <w:r>
        <w:rPr>
          <w:rFonts w:hint="eastAsia"/>
          <w:sz w:val="22"/>
        </w:rPr>
        <w:t>施設及び設備並びに備品等が破損・消耗等した場合は、１件</w:t>
      </w:r>
      <w:r w:rsidR="00CB76DB">
        <w:rPr>
          <w:rFonts w:hint="eastAsia"/>
          <w:sz w:val="22"/>
        </w:rPr>
        <w:t>１０</w:t>
      </w:r>
      <w:r>
        <w:rPr>
          <w:rFonts w:hint="eastAsia"/>
          <w:sz w:val="22"/>
        </w:rPr>
        <w:t>万円未満の修繕・補給等は、指定管理者が負担すること。１件</w:t>
      </w:r>
      <w:r w:rsidR="00CB76DB">
        <w:rPr>
          <w:rFonts w:hint="eastAsia"/>
          <w:sz w:val="22"/>
        </w:rPr>
        <w:t>１０</w:t>
      </w:r>
      <w:r>
        <w:rPr>
          <w:rFonts w:hint="eastAsia"/>
          <w:sz w:val="22"/>
        </w:rPr>
        <w:t>万円以上の修繕費が見込まれる場合は、恵那市及び指定管理者との間で協議すること。</w:t>
      </w:r>
    </w:p>
    <w:p w14:paraId="5475617F" w14:textId="77777777" w:rsidR="005F0B26" w:rsidRDefault="005F0B26">
      <w:pPr>
        <w:ind w:leftChars="105" w:left="220" w:firstLineChars="100" w:firstLine="220"/>
        <w:rPr>
          <w:sz w:val="22"/>
        </w:rPr>
      </w:pPr>
      <w:r>
        <w:rPr>
          <w:rFonts w:hint="eastAsia"/>
          <w:sz w:val="22"/>
        </w:rPr>
        <w:t>光熱水費・消耗品費等は、指定管理者の負担とする。</w:t>
      </w:r>
    </w:p>
    <w:p w14:paraId="362A23C6" w14:textId="77777777" w:rsidR="005F0B26" w:rsidRDefault="005F0B26">
      <w:pPr>
        <w:numPr>
          <w:ilvl w:val="0"/>
          <w:numId w:val="3"/>
        </w:numPr>
        <w:rPr>
          <w:sz w:val="22"/>
        </w:rPr>
      </w:pPr>
      <w:r>
        <w:rPr>
          <w:rFonts w:hint="eastAsia"/>
          <w:sz w:val="22"/>
        </w:rPr>
        <w:t xml:space="preserve"> </w:t>
      </w:r>
      <w:r>
        <w:rPr>
          <w:rFonts w:hint="eastAsia"/>
          <w:sz w:val="22"/>
        </w:rPr>
        <w:t>自主事業の運営に関すること</w:t>
      </w:r>
    </w:p>
    <w:p w14:paraId="09AB2638" w14:textId="77777777" w:rsidR="00CB76DB" w:rsidRDefault="00CB76DB">
      <w:pPr>
        <w:numPr>
          <w:ilvl w:val="1"/>
          <w:numId w:val="3"/>
        </w:numPr>
        <w:rPr>
          <w:sz w:val="22"/>
        </w:rPr>
      </w:pPr>
      <w:r>
        <w:rPr>
          <w:rFonts w:hint="eastAsia"/>
          <w:sz w:val="22"/>
        </w:rPr>
        <w:t>恵那市共同福祉会館の設置目的を考慮したものであること</w:t>
      </w:r>
    </w:p>
    <w:p w14:paraId="05E5EA2B" w14:textId="77777777" w:rsidR="005F0B26" w:rsidRDefault="005F0B26">
      <w:pPr>
        <w:numPr>
          <w:ilvl w:val="1"/>
          <w:numId w:val="3"/>
        </w:numPr>
        <w:rPr>
          <w:sz w:val="22"/>
        </w:rPr>
      </w:pPr>
      <w:r>
        <w:rPr>
          <w:rFonts w:hint="eastAsia"/>
          <w:sz w:val="22"/>
        </w:rPr>
        <w:t>市民のニーズに係る有効な調査を実施し、事業の計画及び実施に反映されていること</w:t>
      </w:r>
    </w:p>
    <w:p w14:paraId="60553375" w14:textId="77777777" w:rsidR="005F0B26" w:rsidRDefault="005F0B26">
      <w:pPr>
        <w:numPr>
          <w:ilvl w:val="1"/>
          <w:numId w:val="3"/>
        </w:numPr>
        <w:rPr>
          <w:sz w:val="22"/>
        </w:rPr>
      </w:pPr>
      <w:r>
        <w:rPr>
          <w:rFonts w:hint="eastAsia"/>
          <w:sz w:val="22"/>
        </w:rPr>
        <w:t>事業の対象者は、</w:t>
      </w:r>
      <w:r w:rsidR="00CB76DB">
        <w:rPr>
          <w:rFonts w:hint="eastAsia"/>
          <w:sz w:val="22"/>
        </w:rPr>
        <w:t>勤労者、まちづくり団体等</w:t>
      </w:r>
      <w:r>
        <w:rPr>
          <w:rFonts w:hint="eastAsia"/>
          <w:sz w:val="22"/>
        </w:rPr>
        <w:t>を考慮したものであること</w:t>
      </w:r>
    </w:p>
    <w:p w14:paraId="3FA4066A" w14:textId="77777777" w:rsidR="005F0B26" w:rsidRDefault="005F0B26">
      <w:pPr>
        <w:numPr>
          <w:ilvl w:val="1"/>
          <w:numId w:val="3"/>
        </w:numPr>
        <w:rPr>
          <w:sz w:val="22"/>
        </w:rPr>
      </w:pPr>
      <w:r>
        <w:rPr>
          <w:rFonts w:hint="eastAsia"/>
          <w:sz w:val="22"/>
        </w:rPr>
        <w:t>料金設定が著しく高額とならないこと</w:t>
      </w:r>
    </w:p>
    <w:p w14:paraId="1296F477" w14:textId="77777777" w:rsidR="005F0B26" w:rsidRDefault="005F0B26">
      <w:pPr>
        <w:numPr>
          <w:ilvl w:val="0"/>
          <w:numId w:val="3"/>
        </w:numPr>
        <w:rPr>
          <w:sz w:val="22"/>
        </w:rPr>
      </w:pPr>
      <w:r>
        <w:rPr>
          <w:rFonts w:hint="eastAsia"/>
          <w:sz w:val="22"/>
        </w:rPr>
        <w:t xml:space="preserve"> </w:t>
      </w:r>
      <w:r>
        <w:rPr>
          <w:rFonts w:hint="eastAsia"/>
          <w:sz w:val="22"/>
        </w:rPr>
        <w:t>利用料金に関すること</w:t>
      </w:r>
    </w:p>
    <w:p w14:paraId="442D388C" w14:textId="77777777" w:rsidR="005F0B26" w:rsidRDefault="005F0B26">
      <w:pPr>
        <w:ind w:firstLineChars="300" w:firstLine="660"/>
        <w:rPr>
          <w:sz w:val="22"/>
        </w:rPr>
      </w:pPr>
      <w:r>
        <w:rPr>
          <w:rFonts w:hint="eastAsia"/>
          <w:sz w:val="22"/>
        </w:rPr>
        <w:t>利用料金の額の設定</w:t>
      </w:r>
      <w:r>
        <w:rPr>
          <w:rFonts w:hint="eastAsia"/>
          <w:sz w:val="22"/>
        </w:rPr>
        <w:t>(</w:t>
      </w:r>
      <w:r>
        <w:rPr>
          <w:rFonts w:hint="eastAsia"/>
          <w:sz w:val="22"/>
        </w:rPr>
        <w:t>恵那市の承認が必要</w:t>
      </w:r>
      <w:r>
        <w:rPr>
          <w:rFonts w:hint="eastAsia"/>
          <w:sz w:val="22"/>
        </w:rPr>
        <w:t>)</w:t>
      </w:r>
      <w:r>
        <w:rPr>
          <w:rFonts w:hint="eastAsia"/>
          <w:sz w:val="22"/>
        </w:rPr>
        <w:t>及び徴収に関する業務を行うこと</w:t>
      </w:r>
    </w:p>
    <w:p w14:paraId="15DF18FF" w14:textId="77777777" w:rsidR="005F0B26" w:rsidRDefault="005F0B26">
      <w:pPr>
        <w:numPr>
          <w:ilvl w:val="0"/>
          <w:numId w:val="3"/>
        </w:numPr>
        <w:rPr>
          <w:sz w:val="22"/>
        </w:rPr>
      </w:pPr>
      <w:r>
        <w:rPr>
          <w:rFonts w:hint="eastAsia"/>
          <w:sz w:val="22"/>
        </w:rPr>
        <w:t xml:space="preserve"> </w:t>
      </w:r>
      <w:r>
        <w:rPr>
          <w:rFonts w:hint="eastAsia"/>
          <w:sz w:val="22"/>
        </w:rPr>
        <w:t>施設賠償責任保険に加入すること。</w:t>
      </w:r>
    </w:p>
    <w:p w14:paraId="2ACEA2B7" w14:textId="77777777" w:rsidR="00F4616F" w:rsidRDefault="00F4616F" w:rsidP="00F4616F">
      <w:pPr>
        <w:ind w:left="585"/>
        <w:rPr>
          <w:sz w:val="22"/>
        </w:rPr>
      </w:pPr>
      <w:r>
        <w:rPr>
          <w:rFonts w:hint="eastAsia"/>
          <w:sz w:val="22"/>
        </w:rPr>
        <w:t>指定管理者に帰すべき事由による施設賠償責任</w:t>
      </w:r>
      <w:r>
        <w:rPr>
          <w:rFonts w:hint="eastAsia"/>
          <w:sz w:val="22"/>
        </w:rPr>
        <w:t>(</w:t>
      </w:r>
      <w:r>
        <w:rPr>
          <w:rFonts w:hint="eastAsia"/>
          <w:sz w:val="22"/>
        </w:rPr>
        <w:t>身体及び財物上の損害</w:t>
      </w:r>
      <w:r>
        <w:rPr>
          <w:rFonts w:hint="eastAsia"/>
          <w:sz w:val="22"/>
        </w:rPr>
        <w:t>)</w:t>
      </w:r>
      <w:r>
        <w:rPr>
          <w:rFonts w:hint="eastAsia"/>
          <w:sz w:val="22"/>
        </w:rPr>
        <w:t>保険に加入すること</w:t>
      </w:r>
    </w:p>
    <w:p w14:paraId="5445032C" w14:textId="77777777" w:rsidR="005F0B26" w:rsidRDefault="005F0B26">
      <w:pPr>
        <w:numPr>
          <w:ilvl w:val="0"/>
          <w:numId w:val="3"/>
        </w:numPr>
        <w:rPr>
          <w:sz w:val="22"/>
        </w:rPr>
      </w:pPr>
      <w:r>
        <w:rPr>
          <w:rFonts w:hint="eastAsia"/>
          <w:sz w:val="22"/>
        </w:rPr>
        <w:t xml:space="preserve"> </w:t>
      </w:r>
      <w:r>
        <w:rPr>
          <w:rFonts w:hint="eastAsia"/>
          <w:sz w:val="22"/>
        </w:rPr>
        <w:t>利用者の安全の確保に関すること</w:t>
      </w:r>
    </w:p>
    <w:p w14:paraId="76978DC4" w14:textId="77777777" w:rsidR="005F0B26" w:rsidRDefault="005F0B26">
      <w:pPr>
        <w:ind w:leftChars="210" w:left="441" w:firstLineChars="100" w:firstLine="220"/>
        <w:rPr>
          <w:sz w:val="22"/>
        </w:rPr>
      </w:pPr>
      <w:r>
        <w:rPr>
          <w:rFonts w:hint="eastAsia"/>
          <w:sz w:val="22"/>
        </w:rPr>
        <w:t>利用者の安全対策、監視体制等について、各種マニュアルを作成し、従業員</w:t>
      </w:r>
      <w:r w:rsidR="00F4616F">
        <w:rPr>
          <w:rFonts w:hint="eastAsia"/>
          <w:sz w:val="22"/>
        </w:rPr>
        <w:t>等</w:t>
      </w:r>
      <w:r>
        <w:rPr>
          <w:rFonts w:hint="eastAsia"/>
          <w:sz w:val="22"/>
        </w:rPr>
        <w:t>を指導し、万一に備えて</w:t>
      </w:r>
      <w:r w:rsidR="00F4616F">
        <w:rPr>
          <w:rFonts w:hint="eastAsia"/>
          <w:sz w:val="22"/>
        </w:rPr>
        <w:t>従業員等</w:t>
      </w:r>
      <w:r>
        <w:rPr>
          <w:rFonts w:hint="eastAsia"/>
          <w:sz w:val="22"/>
        </w:rPr>
        <w:t>を訓練すること。</w:t>
      </w:r>
    </w:p>
    <w:p w14:paraId="2F268FCA" w14:textId="77777777" w:rsidR="005F0B26" w:rsidRDefault="005F0B26">
      <w:pPr>
        <w:ind w:leftChars="210" w:left="441" w:firstLineChars="100" w:firstLine="220"/>
        <w:rPr>
          <w:sz w:val="22"/>
        </w:rPr>
      </w:pPr>
      <w:r>
        <w:rPr>
          <w:rFonts w:hint="eastAsia"/>
          <w:sz w:val="22"/>
        </w:rPr>
        <w:t>また、緊急対策、防犯・防災対策等の安全を確保するための各種マニュアルを作成し、従業員</w:t>
      </w:r>
      <w:r w:rsidR="00F4616F">
        <w:rPr>
          <w:rFonts w:hint="eastAsia"/>
          <w:sz w:val="22"/>
        </w:rPr>
        <w:t>等</w:t>
      </w:r>
      <w:r>
        <w:rPr>
          <w:rFonts w:hint="eastAsia"/>
          <w:sz w:val="22"/>
        </w:rPr>
        <w:t>を指導し、万一に備えて従業員</w:t>
      </w:r>
      <w:r w:rsidR="00F4616F">
        <w:rPr>
          <w:rFonts w:hint="eastAsia"/>
          <w:sz w:val="22"/>
        </w:rPr>
        <w:t>等</w:t>
      </w:r>
      <w:r>
        <w:rPr>
          <w:rFonts w:hint="eastAsia"/>
          <w:sz w:val="22"/>
        </w:rPr>
        <w:t>を訓練すること。</w:t>
      </w:r>
    </w:p>
    <w:p w14:paraId="75670E53" w14:textId="77777777" w:rsidR="005F0B26" w:rsidRDefault="005F0B26">
      <w:pPr>
        <w:numPr>
          <w:ilvl w:val="0"/>
          <w:numId w:val="3"/>
        </w:numPr>
        <w:rPr>
          <w:sz w:val="22"/>
        </w:rPr>
      </w:pPr>
      <w:r>
        <w:rPr>
          <w:rFonts w:hint="eastAsia"/>
          <w:sz w:val="22"/>
        </w:rPr>
        <w:t xml:space="preserve"> </w:t>
      </w:r>
      <w:r>
        <w:rPr>
          <w:rFonts w:hint="eastAsia"/>
          <w:sz w:val="22"/>
        </w:rPr>
        <w:t>個人情報保護に関すること</w:t>
      </w:r>
    </w:p>
    <w:p w14:paraId="0D9D6D1B" w14:textId="77777777" w:rsidR="005F0B26" w:rsidRDefault="005F0B26">
      <w:pPr>
        <w:ind w:leftChars="210" w:left="441" w:firstLineChars="100" w:firstLine="220"/>
        <w:rPr>
          <w:sz w:val="22"/>
        </w:rPr>
      </w:pPr>
      <w:r>
        <w:rPr>
          <w:rFonts w:hint="eastAsia"/>
          <w:sz w:val="22"/>
        </w:rPr>
        <w:t>個人情報保護の大切さを</w:t>
      </w:r>
      <w:r w:rsidR="00F4616F">
        <w:rPr>
          <w:rFonts w:hint="eastAsia"/>
          <w:sz w:val="22"/>
        </w:rPr>
        <w:t>従業員等</w:t>
      </w:r>
      <w:r>
        <w:rPr>
          <w:rFonts w:hint="eastAsia"/>
          <w:sz w:val="22"/>
        </w:rPr>
        <w:t>に周知・徹底し、万一これが漏洩等した場合の対策を講じること。</w:t>
      </w:r>
    </w:p>
    <w:p w14:paraId="6B6F6E76" w14:textId="77777777" w:rsidR="005F0B26" w:rsidRDefault="005F0B26">
      <w:pPr>
        <w:numPr>
          <w:ilvl w:val="0"/>
          <w:numId w:val="3"/>
        </w:numPr>
        <w:rPr>
          <w:sz w:val="22"/>
        </w:rPr>
      </w:pPr>
      <w:r>
        <w:rPr>
          <w:rFonts w:hint="eastAsia"/>
          <w:sz w:val="22"/>
        </w:rPr>
        <w:t xml:space="preserve"> </w:t>
      </w:r>
      <w:r>
        <w:rPr>
          <w:rFonts w:hint="eastAsia"/>
          <w:sz w:val="22"/>
        </w:rPr>
        <w:t>業務報告に関すること</w:t>
      </w:r>
    </w:p>
    <w:p w14:paraId="2CED93EA" w14:textId="77777777" w:rsidR="005F0B26" w:rsidRDefault="005F0B26">
      <w:pPr>
        <w:numPr>
          <w:ilvl w:val="1"/>
          <w:numId w:val="3"/>
        </w:numPr>
        <w:rPr>
          <w:sz w:val="22"/>
        </w:rPr>
      </w:pPr>
      <w:r>
        <w:rPr>
          <w:rFonts w:hint="eastAsia"/>
          <w:sz w:val="22"/>
        </w:rPr>
        <w:t>毎月終了後、実績報告書を翌月の１０日までに提出すること</w:t>
      </w:r>
    </w:p>
    <w:p w14:paraId="315032FA" w14:textId="77777777" w:rsidR="005F0B26" w:rsidRDefault="005F0B26">
      <w:pPr>
        <w:numPr>
          <w:ilvl w:val="1"/>
          <w:numId w:val="3"/>
        </w:numPr>
        <w:rPr>
          <w:sz w:val="22"/>
        </w:rPr>
      </w:pPr>
      <w:r>
        <w:rPr>
          <w:rFonts w:hint="eastAsia"/>
          <w:sz w:val="22"/>
        </w:rPr>
        <w:t>年度終了後、４月末日までに事業報告書を提出すること</w:t>
      </w:r>
    </w:p>
    <w:p w14:paraId="6CC078C9" w14:textId="77777777" w:rsidR="005F0B26" w:rsidRDefault="005F0B26">
      <w:pPr>
        <w:numPr>
          <w:ilvl w:val="1"/>
          <w:numId w:val="3"/>
        </w:numPr>
        <w:rPr>
          <w:sz w:val="22"/>
        </w:rPr>
      </w:pPr>
      <w:r>
        <w:rPr>
          <w:rFonts w:hint="eastAsia"/>
          <w:sz w:val="22"/>
        </w:rPr>
        <w:t>その他、恵那市が必要とする報告書を提出すること</w:t>
      </w:r>
    </w:p>
    <w:p w14:paraId="2EE69A4D" w14:textId="77777777" w:rsidR="005F0B26" w:rsidRDefault="005F0B26">
      <w:pPr>
        <w:numPr>
          <w:ilvl w:val="0"/>
          <w:numId w:val="3"/>
        </w:numPr>
        <w:rPr>
          <w:sz w:val="22"/>
        </w:rPr>
      </w:pPr>
      <w:r>
        <w:rPr>
          <w:rFonts w:hint="eastAsia"/>
          <w:sz w:val="22"/>
        </w:rPr>
        <w:t xml:space="preserve"> </w:t>
      </w:r>
      <w:r>
        <w:rPr>
          <w:rFonts w:hint="eastAsia"/>
          <w:sz w:val="22"/>
        </w:rPr>
        <w:t>管理運営のための体制の整備に関すること</w:t>
      </w:r>
    </w:p>
    <w:p w14:paraId="5FBA495F" w14:textId="77777777" w:rsidR="005F0B26" w:rsidRDefault="00F4616F">
      <w:pPr>
        <w:numPr>
          <w:ilvl w:val="1"/>
          <w:numId w:val="3"/>
        </w:numPr>
        <w:rPr>
          <w:sz w:val="22"/>
        </w:rPr>
      </w:pPr>
      <w:r>
        <w:rPr>
          <w:rFonts w:hint="eastAsia"/>
          <w:sz w:val="22"/>
        </w:rPr>
        <w:t>従業員等</w:t>
      </w:r>
      <w:r w:rsidR="005F0B26">
        <w:rPr>
          <w:rFonts w:hint="eastAsia"/>
          <w:sz w:val="22"/>
        </w:rPr>
        <w:t>の雇用等に関すること。</w:t>
      </w:r>
    </w:p>
    <w:p w14:paraId="089DB3B5" w14:textId="77777777" w:rsidR="005F0B26" w:rsidRPr="00F4616F" w:rsidRDefault="005F0B26">
      <w:pPr>
        <w:ind w:leftChars="307" w:left="1085" w:hangingChars="200" w:hanging="440"/>
        <w:rPr>
          <w:sz w:val="22"/>
        </w:rPr>
      </w:pPr>
      <w:r>
        <w:rPr>
          <w:rFonts w:hint="eastAsia"/>
          <w:sz w:val="22"/>
        </w:rPr>
        <w:t xml:space="preserve">　ア　統括責任者を配置のこと。また、管理運営に係る全</w:t>
      </w:r>
      <w:r w:rsidR="00F4616F">
        <w:rPr>
          <w:rFonts w:hint="eastAsia"/>
          <w:sz w:val="22"/>
        </w:rPr>
        <w:t>従業員等</w:t>
      </w:r>
      <w:r>
        <w:rPr>
          <w:rFonts w:hint="eastAsia"/>
          <w:sz w:val="22"/>
        </w:rPr>
        <w:t>(</w:t>
      </w:r>
      <w:r>
        <w:rPr>
          <w:rFonts w:hint="eastAsia"/>
          <w:sz w:val="22"/>
        </w:rPr>
        <w:t>臨時職員を含む</w:t>
      </w:r>
      <w:r>
        <w:rPr>
          <w:rFonts w:hint="eastAsia"/>
          <w:sz w:val="22"/>
        </w:rPr>
        <w:t>)</w:t>
      </w:r>
      <w:r>
        <w:rPr>
          <w:rFonts w:hint="eastAsia"/>
          <w:sz w:val="22"/>
        </w:rPr>
        <w:t>の勤務形態等については、</w:t>
      </w:r>
      <w:r w:rsidRPr="00F4616F">
        <w:rPr>
          <w:rFonts w:hint="eastAsia"/>
          <w:sz w:val="22"/>
        </w:rPr>
        <w:t>労働基準法・労働安全衛生法・その他労働関係法令を遵守し、管理運営に支障のないように配置すること。</w:t>
      </w:r>
    </w:p>
    <w:p w14:paraId="2503D357" w14:textId="77777777" w:rsidR="005F0B26" w:rsidRDefault="005F0B26">
      <w:pPr>
        <w:ind w:leftChars="307" w:left="1085" w:hangingChars="200" w:hanging="440"/>
        <w:rPr>
          <w:sz w:val="22"/>
        </w:rPr>
      </w:pPr>
      <w:r>
        <w:rPr>
          <w:rFonts w:hint="eastAsia"/>
          <w:sz w:val="22"/>
        </w:rPr>
        <w:t xml:space="preserve">　イ　</w:t>
      </w:r>
      <w:r w:rsidR="00F4616F">
        <w:rPr>
          <w:rFonts w:hint="eastAsia"/>
          <w:sz w:val="22"/>
        </w:rPr>
        <w:t>従業員等</w:t>
      </w:r>
      <w:r>
        <w:rPr>
          <w:rFonts w:hint="eastAsia"/>
          <w:sz w:val="22"/>
        </w:rPr>
        <w:t>に対して、施設の管理運営に必要な研修を実施すること。</w:t>
      </w:r>
    </w:p>
    <w:p w14:paraId="1ECF6701" w14:textId="77777777" w:rsidR="005F0B26" w:rsidRDefault="005F0B26">
      <w:pPr>
        <w:numPr>
          <w:ilvl w:val="1"/>
          <w:numId w:val="3"/>
        </w:numPr>
        <w:rPr>
          <w:sz w:val="22"/>
        </w:rPr>
      </w:pPr>
      <w:r>
        <w:rPr>
          <w:rFonts w:hint="eastAsia"/>
          <w:sz w:val="22"/>
        </w:rPr>
        <w:t>経理業務・受付業務・帳簿作成業務・その他体制の整備に必要な業務を実施すること。</w:t>
      </w:r>
    </w:p>
    <w:p w14:paraId="15AF6643" w14:textId="77777777" w:rsidR="005F0B26" w:rsidRDefault="005F0B26">
      <w:pPr>
        <w:numPr>
          <w:ilvl w:val="0"/>
          <w:numId w:val="3"/>
        </w:numPr>
        <w:rPr>
          <w:sz w:val="22"/>
        </w:rPr>
      </w:pPr>
      <w:r>
        <w:rPr>
          <w:rFonts w:hint="eastAsia"/>
          <w:sz w:val="22"/>
        </w:rPr>
        <w:t>減免対象者の利用に関すること</w:t>
      </w:r>
    </w:p>
    <w:p w14:paraId="04F2C41A" w14:textId="77777777" w:rsidR="005F0B26" w:rsidRDefault="00F4616F">
      <w:pPr>
        <w:ind w:leftChars="315" w:left="661" w:firstLineChars="100" w:firstLine="220"/>
        <w:rPr>
          <w:sz w:val="22"/>
        </w:rPr>
      </w:pPr>
      <w:r>
        <w:rPr>
          <w:rFonts w:hint="eastAsia"/>
          <w:sz w:val="22"/>
        </w:rPr>
        <w:t>恵那市共同福祉会館条例第９条</w:t>
      </w:r>
      <w:r w:rsidR="005F0B26">
        <w:rPr>
          <w:rFonts w:hint="eastAsia"/>
          <w:sz w:val="22"/>
        </w:rPr>
        <w:t>に規定する者が利用した場合には、利用料金を減免すること。なお、減免された利用料金については、これを精算する。</w:t>
      </w:r>
    </w:p>
    <w:p w14:paraId="7059CFEA" w14:textId="77777777" w:rsidR="005F0B26" w:rsidRDefault="005F0B26">
      <w:pPr>
        <w:numPr>
          <w:ilvl w:val="0"/>
          <w:numId w:val="3"/>
        </w:numPr>
        <w:rPr>
          <w:sz w:val="22"/>
        </w:rPr>
      </w:pPr>
      <w:r>
        <w:rPr>
          <w:rFonts w:hint="eastAsia"/>
          <w:sz w:val="22"/>
        </w:rPr>
        <w:t>その他管理運営に関し必要な業務</w:t>
      </w:r>
    </w:p>
    <w:p w14:paraId="408A463C" w14:textId="77777777" w:rsidR="005F0B26" w:rsidRDefault="005F0B26" w:rsidP="006A389E">
      <w:pPr>
        <w:ind w:leftChars="315" w:left="661" w:firstLineChars="100" w:firstLine="220"/>
        <w:rPr>
          <w:sz w:val="22"/>
        </w:rPr>
      </w:pPr>
      <w:r>
        <w:rPr>
          <w:rFonts w:hint="eastAsia"/>
          <w:sz w:val="22"/>
        </w:rPr>
        <w:t>必要な許認可等の取得、監督官庁への届出業務、情報公開条例に基づく情報公開業務等</w:t>
      </w:r>
      <w:r w:rsidR="006A389E">
        <w:rPr>
          <w:rFonts w:hint="eastAsia"/>
          <w:sz w:val="22"/>
        </w:rPr>
        <w:t>。</w:t>
      </w:r>
    </w:p>
    <w:p w14:paraId="13B539F3" w14:textId="77777777" w:rsidR="005F0B26" w:rsidRDefault="005F0B26">
      <w:pPr>
        <w:rPr>
          <w:sz w:val="22"/>
        </w:rPr>
      </w:pPr>
    </w:p>
    <w:p w14:paraId="2A7CE410" w14:textId="77777777" w:rsidR="005F0B26" w:rsidRDefault="005F0B26">
      <w:pPr>
        <w:rPr>
          <w:sz w:val="22"/>
        </w:rPr>
      </w:pPr>
      <w:r>
        <w:rPr>
          <w:rFonts w:hint="eastAsia"/>
          <w:sz w:val="22"/>
        </w:rPr>
        <w:t>９　管理経費等について</w:t>
      </w:r>
    </w:p>
    <w:p w14:paraId="144609EA" w14:textId="77777777" w:rsidR="00F4616F" w:rsidRDefault="00F4616F" w:rsidP="00F4616F">
      <w:pPr>
        <w:numPr>
          <w:ilvl w:val="0"/>
          <w:numId w:val="8"/>
        </w:numPr>
        <w:rPr>
          <w:sz w:val="22"/>
        </w:rPr>
      </w:pPr>
      <w:r>
        <w:rPr>
          <w:rFonts w:hint="eastAsia"/>
          <w:sz w:val="22"/>
        </w:rPr>
        <w:t>本指定管理者業務にかかる収入及び支出については、他の会計とは区別すること。</w:t>
      </w:r>
    </w:p>
    <w:p w14:paraId="6A338035" w14:textId="77777777" w:rsidR="00F4616F" w:rsidRDefault="00F4616F" w:rsidP="006A389E">
      <w:pPr>
        <w:rPr>
          <w:sz w:val="22"/>
        </w:rPr>
      </w:pPr>
    </w:p>
    <w:p w14:paraId="2F564BB7" w14:textId="77777777" w:rsidR="005662B1" w:rsidRDefault="005662B1" w:rsidP="006A389E">
      <w:pPr>
        <w:rPr>
          <w:sz w:val="22"/>
        </w:rPr>
      </w:pPr>
    </w:p>
    <w:p w14:paraId="4789549C" w14:textId="77777777" w:rsidR="005662B1" w:rsidRPr="0075741C" w:rsidRDefault="005662B1" w:rsidP="006A389E">
      <w:pPr>
        <w:rPr>
          <w:rFonts w:hint="eastAsia"/>
          <w:color w:val="FF0000"/>
          <w:sz w:val="22"/>
        </w:rPr>
      </w:pPr>
    </w:p>
    <w:p w14:paraId="54CA5B80" w14:textId="77777777" w:rsidR="005F0B26" w:rsidRPr="00F4616F" w:rsidRDefault="005F0B26">
      <w:pPr>
        <w:rPr>
          <w:sz w:val="22"/>
        </w:rPr>
      </w:pPr>
    </w:p>
    <w:p w14:paraId="72252D11" w14:textId="77777777" w:rsidR="005F0B26" w:rsidRDefault="005F0B26">
      <w:pPr>
        <w:rPr>
          <w:sz w:val="22"/>
        </w:rPr>
      </w:pPr>
      <w:r>
        <w:rPr>
          <w:rFonts w:hint="eastAsia"/>
          <w:sz w:val="22"/>
        </w:rPr>
        <w:t>10</w:t>
      </w:r>
      <w:r>
        <w:rPr>
          <w:rFonts w:hint="eastAsia"/>
          <w:sz w:val="22"/>
        </w:rPr>
        <w:t xml:space="preserve">　立入検査について</w:t>
      </w:r>
    </w:p>
    <w:p w14:paraId="173ED0C7" w14:textId="77777777" w:rsidR="005F0B26" w:rsidRDefault="005F0B26">
      <w:pPr>
        <w:ind w:left="220" w:hangingChars="100" w:hanging="220"/>
        <w:rPr>
          <w:sz w:val="22"/>
        </w:rPr>
      </w:pPr>
      <w:r>
        <w:rPr>
          <w:rFonts w:hint="eastAsia"/>
          <w:sz w:val="22"/>
        </w:rPr>
        <w:lastRenderedPageBreak/>
        <w:t xml:space="preserve">　　恵那市は必要に応じ、施設、物品、各種帳簿等並びに管理運営の実施について検査を行う。指定管理者は、合理的な理由無く、これを拒否できないこととする。</w:t>
      </w:r>
    </w:p>
    <w:p w14:paraId="5FDC0F79" w14:textId="77777777" w:rsidR="005F0B26" w:rsidRDefault="005F0B26">
      <w:pPr>
        <w:ind w:left="220" w:hangingChars="100" w:hanging="220"/>
        <w:rPr>
          <w:sz w:val="22"/>
        </w:rPr>
      </w:pPr>
    </w:p>
    <w:p w14:paraId="184A831B" w14:textId="77777777" w:rsidR="005F0B26" w:rsidRDefault="005F0B26">
      <w:pPr>
        <w:ind w:left="220" w:hangingChars="100" w:hanging="220"/>
        <w:rPr>
          <w:sz w:val="22"/>
        </w:rPr>
      </w:pPr>
      <w:r>
        <w:rPr>
          <w:rFonts w:hint="eastAsia"/>
          <w:sz w:val="22"/>
        </w:rPr>
        <w:t>11</w:t>
      </w:r>
      <w:r>
        <w:rPr>
          <w:rFonts w:hint="eastAsia"/>
          <w:sz w:val="22"/>
        </w:rPr>
        <w:t xml:space="preserve">　備品・消耗品等の所有権</w:t>
      </w:r>
    </w:p>
    <w:p w14:paraId="7D9456BB" w14:textId="77777777" w:rsidR="005F0B26" w:rsidRDefault="005F0B26">
      <w:pPr>
        <w:ind w:left="220" w:hangingChars="100" w:hanging="220"/>
        <w:rPr>
          <w:sz w:val="22"/>
        </w:rPr>
      </w:pPr>
      <w:r>
        <w:rPr>
          <w:rFonts w:hint="eastAsia"/>
          <w:sz w:val="22"/>
        </w:rPr>
        <w:t xml:space="preserve">　　指定管理者に貸付ける備品等については、恵那市の所有とし、その使用及び保管は十分注意すること。指定管理者が、自らが購入・搬入し保管を要する備品等については、指定管理者の所有とする。ただし、その都度、恵那市に報告のこと。</w:t>
      </w:r>
    </w:p>
    <w:p w14:paraId="3ED03F6A" w14:textId="77777777" w:rsidR="005F0B26" w:rsidRDefault="005F0B26">
      <w:pPr>
        <w:ind w:left="220" w:hangingChars="100" w:hanging="220"/>
        <w:rPr>
          <w:sz w:val="22"/>
        </w:rPr>
      </w:pPr>
    </w:p>
    <w:p w14:paraId="561DAC88" w14:textId="77777777" w:rsidR="005F0B26" w:rsidRDefault="005F0B26">
      <w:pPr>
        <w:ind w:left="220" w:hangingChars="100" w:hanging="220"/>
        <w:rPr>
          <w:sz w:val="22"/>
        </w:rPr>
      </w:pPr>
      <w:r>
        <w:rPr>
          <w:rFonts w:hint="eastAsia"/>
          <w:sz w:val="22"/>
        </w:rPr>
        <w:t>12</w:t>
      </w:r>
      <w:r>
        <w:rPr>
          <w:rFonts w:hint="eastAsia"/>
          <w:sz w:val="22"/>
        </w:rPr>
        <w:t xml:space="preserve">　協議</w:t>
      </w:r>
    </w:p>
    <w:p w14:paraId="4B70D43E" w14:textId="77777777" w:rsidR="005F0B26" w:rsidRDefault="005F0B26">
      <w:pPr>
        <w:ind w:left="220" w:hangingChars="100" w:hanging="220"/>
        <w:rPr>
          <w:sz w:val="22"/>
        </w:rPr>
      </w:pPr>
      <w:r>
        <w:rPr>
          <w:rFonts w:hint="eastAsia"/>
          <w:sz w:val="22"/>
        </w:rPr>
        <w:t xml:space="preserve">　　指定管理者は、この仕様書に規定するほか、指定管理者の業務の内容及び処理について、疑義が生じた場合は恵那市と協議し決定すること。</w:t>
      </w:r>
    </w:p>
    <w:p w14:paraId="428B2B82" w14:textId="77777777" w:rsidR="005F0B26" w:rsidRDefault="005F0B26">
      <w:pPr>
        <w:ind w:left="220" w:hangingChars="100" w:hanging="220"/>
        <w:rPr>
          <w:sz w:val="22"/>
        </w:rPr>
      </w:pPr>
    </w:p>
    <w:p w14:paraId="70110406" w14:textId="77777777" w:rsidR="005F0B26" w:rsidRDefault="005F0B26">
      <w:pPr>
        <w:ind w:left="220" w:hangingChars="100" w:hanging="220"/>
        <w:rPr>
          <w:sz w:val="22"/>
        </w:rPr>
      </w:pPr>
      <w:r>
        <w:rPr>
          <w:rFonts w:hint="eastAsia"/>
          <w:sz w:val="22"/>
        </w:rPr>
        <w:t>13</w:t>
      </w:r>
      <w:r>
        <w:rPr>
          <w:rFonts w:hint="eastAsia"/>
          <w:sz w:val="22"/>
        </w:rPr>
        <w:t xml:space="preserve">　業務を実施するにあたっての注意事項</w:t>
      </w:r>
    </w:p>
    <w:p w14:paraId="57D4464D" w14:textId="77777777" w:rsidR="005F0B26" w:rsidRDefault="005F0B26">
      <w:pPr>
        <w:numPr>
          <w:ilvl w:val="0"/>
          <w:numId w:val="5"/>
        </w:numPr>
        <w:rPr>
          <w:sz w:val="22"/>
        </w:rPr>
      </w:pPr>
      <w:r>
        <w:rPr>
          <w:rFonts w:hint="eastAsia"/>
          <w:sz w:val="22"/>
        </w:rPr>
        <w:t>公の施設であることを常に念頭において、公平な運営を行うこととし、特定の団体等に有利あるいは不利になる運営をしないこと。</w:t>
      </w:r>
    </w:p>
    <w:p w14:paraId="0599D603" w14:textId="77777777" w:rsidR="005F0B26" w:rsidRDefault="005F0B26">
      <w:pPr>
        <w:numPr>
          <w:ilvl w:val="0"/>
          <w:numId w:val="5"/>
        </w:numPr>
        <w:rPr>
          <w:sz w:val="22"/>
        </w:rPr>
      </w:pPr>
      <w:r>
        <w:rPr>
          <w:rFonts w:hint="eastAsia"/>
          <w:sz w:val="22"/>
        </w:rPr>
        <w:t>指定管理者が施設の管理運営に係る各種規定等を作成する場合は、恵那市と協議を行うこと。</w:t>
      </w:r>
    </w:p>
    <w:p w14:paraId="79B3E2FD" w14:textId="77777777" w:rsidR="005F0B26" w:rsidRDefault="005F0B26">
      <w:pPr>
        <w:rPr>
          <w:sz w:val="22"/>
        </w:rPr>
      </w:pPr>
    </w:p>
    <w:sectPr w:rsidR="005F0B26" w:rsidSect="00536962">
      <w:headerReference w:type="even" r:id="rId8"/>
      <w:headerReference w:type="default" r:id="rId9"/>
      <w:footerReference w:type="even" r:id="rId10"/>
      <w:footerReference w:type="default" r:id="rId11"/>
      <w:headerReference w:type="first" r:id="rId12"/>
      <w:footerReference w:type="first" r:id="rId13"/>
      <w:type w:val="nextColumn"/>
      <w:pgSz w:w="11906" w:h="16838" w:code="9"/>
      <w:pgMar w:top="1418" w:right="1418" w:bottom="1418" w:left="1418" w:header="720" w:footer="720" w:gutter="0"/>
      <w:pgNumType w:start="0"/>
      <w:cols w:space="425"/>
      <w:titlePg/>
      <w:docGrid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5C3E87" w14:textId="77777777" w:rsidR="00536962" w:rsidRDefault="00536962" w:rsidP="00536962">
      <w:r>
        <w:separator/>
      </w:r>
    </w:p>
  </w:endnote>
  <w:endnote w:type="continuationSeparator" w:id="0">
    <w:p w14:paraId="41E6C204" w14:textId="77777777" w:rsidR="00536962" w:rsidRDefault="00536962" w:rsidP="00536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1260978"/>
      <w:docPartObj>
        <w:docPartGallery w:val="Page Numbers (Bottom of Page)"/>
        <w:docPartUnique/>
      </w:docPartObj>
    </w:sdtPr>
    <w:sdtEndPr/>
    <w:sdtContent>
      <w:p w14:paraId="6F01E5F0" w14:textId="77777777" w:rsidR="00536962" w:rsidRDefault="00536962">
        <w:pPr>
          <w:pStyle w:val="a5"/>
          <w:jc w:val="center"/>
        </w:pPr>
        <w:r>
          <w:fldChar w:fldCharType="begin"/>
        </w:r>
        <w:r>
          <w:instrText>PAGE   \* MERGEFORMAT</w:instrText>
        </w:r>
        <w:r>
          <w:fldChar w:fldCharType="separate"/>
        </w:r>
        <w:r w:rsidRPr="00536962">
          <w:rPr>
            <w:noProof/>
            <w:lang w:val="ja-JP"/>
          </w:rPr>
          <w:t>4</w:t>
        </w:r>
        <w:r>
          <w:fldChar w:fldCharType="end"/>
        </w:r>
      </w:p>
    </w:sdtContent>
  </w:sdt>
  <w:p w14:paraId="36DF2731" w14:textId="77777777" w:rsidR="00536962" w:rsidRDefault="0053696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281744"/>
      <w:docPartObj>
        <w:docPartGallery w:val="Page Numbers (Bottom of Page)"/>
        <w:docPartUnique/>
      </w:docPartObj>
    </w:sdtPr>
    <w:sdtEndPr/>
    <w:sdtContent>
      <w:p w14:paraId="5E155902" w14:textId="77777777" w:rsidR="00536962" w:rsidRDefault="00536962">
        <w:pPr>
          <w:pStyle w:val="a5"/>
          <w:jc w:val="center"/>
        </w:pPr>
        <w:r>
          <w:fldChar w:fldCharType="begin"/>
        </w:r>
        <w:r>
          <w:instrText>PAGE   \* MERGEFORMAT</w:instrText>
        </w:r>
        <w:r>
          <w:fldChar w:fldCharType="separate"/>
        </w:r>
        <w:r w:rsidR="00DE73D7" w:rsidRPr="00DE73D7">
          <w:rPr>
            <w:noProof/>
            <w:lang w:val="ja-JP"/>
          </w:rPr>
          <w:t>3</w:t>
        </w:r>
        <w:r>
          <w:fldChar w:fldCharType="end"/>
        </w:r>
      </w:p>
    </w:sdtContent>
  </w:sdt>
  <w:p w14:paraId="74048C32" w14:textId="77777777" w:rsidR="00536962" w:rsidRDefault="0053696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22ADE" w14:textId="77777777" w:rsidR="00536962" w:rsidRDefault="0053696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3A6019" w14:textId="77777777" w:rsidR="00536962" w:rsidRDefault="00536962" w:rsidP="00536962">
      <w:r>
        <w:separator/>
      </w:r>
    </w:p>
  </w:footnote>
  <w:footnote w:type="continuationSeparator" w:id="0">
    <w:p w14:paraId="32DCFF38" w14:textId="77777777" w:rsidR="00536962" w:rsidRDefault="00536962" w:rsidP="005369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325D9" w14:textId="77777777" w:rsidR="00536962" w:rsidRDefault="0053696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B7950" w14:textId="77777777" w:rsidR="00536962" w:rsidRDefault="00536962">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27272" w14:textId="77777777" w:rsidR="00536962" w:rsidRDefault="0053696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F5434"/>
    <w:multiLevelType w:val="hybridMultilevel"/>
    <w:tmpl w:val="88D48CE8"/>
    <w:lvl w:ilvl="0" w:tplc="67A81F2E">
      <w:start w:val="1"/>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B823923"/>
    <w:multiLevelType w:val="hybridMultilevel"/>
    <w:tmpl w:val="99EEDD0E"/>
    <w:lvl w:ilvl="0" w:tplc="E6A8632E">
      <w:start w:val="1"/>
      <w:numFmt w:val="decimal"/>
      <w:lvlText w:val="(%1)"/>
      <w:lvlJc w:val="left"/>
      <w:pPr>
        <w:tabs>
          <w:tab w:val="num" w:pos="585"/>
        </w:tabs>
        <w:ind w:left="585" w:hanging="360"/>
      </w:pPr>
      <w:rPr>
        <w:rFonts w:hint="eastAsia"/>
      </w:rPr>
    </w:lvl>
    <w:lvl w:ilvl="1" w:tplc="C21C2AC8">
      <w:start w:val="1"/>
      <w:numFmt w:val="decimalEnclosedCircle"/>
      <w:lvlText w:val="%2"/>
      <w:lvlJc w:val="left"/>
      <w:pPr>
        <w:tabs>
          <w:tab w:val="num" w:pos="1095"/>
        </w:tabs>
        <w:ind w:left="1095" w:hanging="450"/>
      </w:pPr>
      <w:rPr>
        <w:rFonts w:hint="eastAsia"/>
      </w:rPr>
    </w:lvl>
    <w:lvl w:ilvl="2" w:tplc="E7ECC680">
      <w:start w:val="10"/>
      <w:numFmt w:val="bullet"/>
      <w:lvlText w:val="○"/>
      <w:lvlJc w:val="left"/>
      <w:pPr>
        <w:tabs>
          <w:tab w:val="num" w:pos="1515"/>
        </w:tabs>
        <w:ind w:left="1515" w:hanging="450"/>
      </w:pPr>
      <w:rPr>
        <w:rFonts w:ascii="ＭＳ 明朝" w:eastAsia="ＭＳ 明朝" w:hAnsi="ＭＳ 明朝" w:cs="Times New Roman" w:hint="eastAsia"/>
      </w:r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35A52CAC"/>
    <w:multiLevelType w:val="hybridMultilevel"/>
    <w:tmpl w:val="864A4C50"/>
    <w:lvl w:ilvl="0" w:tplc="D298BF7C">
      <w:start w:val="1"/>
      <w:numFmt w:val="decimal"/>
      <w:lvlText w:val="(%1)"/>
      <w:lvlJc w:val="left"/>
      <w:pPr>
        <w:tabs>
          <w:tab w:val="num" w:pos="720"/>
        </w:tabs>
        <w:ind w:left="720" w:hanging="495"/>
      </w:pPr>
      <w:rPr>
        <w:rFonts w:hint="eastAsia"/>
      </w:rPr>
    </w:lvl>
    <w:lvl w:ilvl="1" w:tplc="128E2CF0">
      <w:start w:val="1"/>
      <w:numFmt w:val="decimalEnclosedCircle"/>
      <w:lvlText w:val="%2"/>
      <w:lvlJc w:val="left"/>
      <w:pPr>
        <w:tabs>
          <w:tab w:val="num" w:pos="1095"/>
        </w:tabs>
        <w:ind w:left="1095" w:hanging="450"/>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48B62A3A"/>
    <w:multiLevelType w:val="hybridMultilevel"/>
    <w:tmpl w:val="98E2BA14"/>
    <w:lvl w:ilvl="0" w:tplc="CD0614EA">
      <w:numFmt w:val="bullet"/>
      <w:lvlText w:val="○"/>
      <w:lvlJc w:val="left"/>
      <w:pPr>
        <w:tabs>
          <w:tab w:val="num" w:pos="675"/>
        </w:tabs>
        <w:ind w:left="675" w:hanging="45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4" w15:restartNumberingAfterBreak="0">
    <w:nsid w:val="4F610AE0"/>
    <w:multiLevelType w:val="hybridMultilevel"/>
    <w:tmpl w:val="7C703814"/>
    <w:lvl w:ilvl="0" w:tplc="7F4E53A6">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5" w15:restartNumberingAfterBreak="0">
    <w:nsid w:val="58173525"/>
    <w:multiLevelType w:val="hybridMultilevel"/>
    <w:tmpl w:val="48540C74"/>
    <w:lvl w:ilvl="0" w:tplc="E5D4725A">
      <w:start w:val="1"/>
      <w:numFmt w:val="decimal"/>
      <w:lvlText w:val="(%1)"/>
      <w:lvlJc w:val="left"/>
      <w:pPr>
        <w:tabs>
          <w:tab w:val="num" w:pos="720"/>
        </w:tabs>
        <w:ind w:left="720" w:hanging="49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638E1321"/>
    <w:multiLevelType w:val="hybridMultilevel"/>
    <w:tmpl w:val="9E1E666A"/>
    <w:lvl w:ilvl="0" w:tplc="6C547422">
      <w:start w:val="2"/>
      <w:numFmt w:val="decimal"/>
      <w:lvlText w:val="(%1)"/>
      <w:lvlJc w:val="left"/>
      <w:pPr>
        <w:tabs>
          <w:tab w:val="num" w:pos="720"/>
        </w:tabs>
        <w:ind w:left="720" w:hanging="49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7A5600DD"/>
    <w:multiLevelType w:val="hybridMultilevel"/>
    <w:tmpl w:val="0284EDB2"/>
    <w:lvl w:ilvl="0" w:tplc="37728D80">
      <w:start w:val="1"/>
      <w:numFmt w:val="decimal"/>
      <w:lvlText w:val="(%1)"/>
      <w:lvlJc w:val="left"/>
      <w:pPr>
        <w:tabs>
          <w:tab w:val="num" w:pos="945"/>
        </w:tabs>
        <w:ind w:left="945" w:hanging="49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num w:numId="1" w16cid:durableId="2124613438">
    <w:abstractNumId w:val="5"/>
  </w:num>
  <w:num w:numId="2" w16cid:durableId="1867257165">
    <w:abstractNumId w:val="0"/>
  </w:num>
  <w:num w:numId="3" w16cid:durableId="972056652">
    <w:abstractNumId w:val="1"/>
  </w:num>
  <w:num w:numId="4" w16cid:durableId="684093933">
    <w:abstractNumId w:val="3"/>
  </w:num>
  <w:num w:numId="5" w16cid:durableId="1011101106">
    <w:abstractNumId w:val="4"/>
  </w:num>
  <w:num w:numId="6" w16cid:durableId="885801619">
    <w:abstractNumId w:val="6"/>
  </w:num>
  <w:num w:numId="7" w16cid:durableId="616300792">
    <w:abstractNumId w:val="7"/>
  </w:num>
  <w:num w:numId="8" w16cid:durableId="11592249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0"/>
  <w:drawingGridVerticalSpacing w:val="17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560"/>
    <w:rsid w:val="001B39A4"/>
    <w:rsid w:val="00300992"/>
    <w:rsid w:val="003801F1"/>
    <w:rsid w:val="004126AA"/>
    <w:rsid w:val="00421F4C"/>
    <w:rsid w:val="00516386"/>
    <w:rsid w:val="00536962"/>
    <w:rsid w:val="005662B1"/>
    <w:rsid w:val="005F0B26"/>
    <w:rsid w:val="006026DC"/>
    <w:rsid w:val="00671437"/>
    <w:rsid w:val="006A389E"/>
    <w:rsid w:val="008025AD"/>
    <w:rsid w:val="00811E49"/>
    <w:rsid w:val="008E3137"/>
    <w:rsid w:val="00A958A8"/>
    <w:rsid w:val="00AE7560"/>
    <w:rsid w:val="00AF4EC9"/>
    <w:rsid w:val="00CB76DB"/>
    <w:rsid w:val="00DE73D7"/>
    <w:rsid w:val="00EC65DC"/>
    <w:rsid w:val="00F4616F"/>
    <w:rsid w:val="00FA59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1A7D5CA5"/>
  <w15:chartTrackingRefBased/>
  <w15:docId w15:val="{4D67B1FD-6708-4F54-A039-1577AF805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36962"/>
    <w:pPr>
      <w:tabs>
        <w:tab w:val="center" w:pos="4252"/>
        <w:tab w:val="right" w:pos="8504"/>
      </w:tabs>
      <w:snapToGrid w:val="0"/>
    </w:pPr>
  </w:style>
  <w:style w:type="character" w:customStyle="1" w:styleId="a4">
    <w:name w:val="ヘッダー (文字)"/>
    <w:basedOn w:val="a0"/>
    <w:link w:val="a3"/>
    <w:rsid w:val="00536962"/>
    <w:rPr>
      <w:kern w:val="2"/>
      <w:sz w:val="21"/>
      <w:szCs w:val="24"/>
    </w:rPr>
  </w:style>
  <w:style w:type="paragraph" w:styleId="a5">
    <w:name w:val="footer"/>
    <w:basedOn w:val="a"/>
    <w:link w:val="a6"/>
    <w:uiPriority w:val="99"/>
    <w:rsid w:val="00536962"/>
    <w:pPr>
      <w:tabs>
        <w:tab w:val="center" w:pos="4252"/>
        <w:tab w:val="right" w:pos="8504"/>
      </w:tabs>
      <w:snapToGrid w:val="0"/>
    </w:pPr>
  </w:style>
  <w:style w:type="character" w:customStyle="1" w:styleId="a6">
    <w:name w:val="フッター (文字)"/>
    <w:basedOn w:val="a0"/>
    <w:link w:val="a5"/>
    <w:uiPriority w:val="99"/>
    <w:rsid w:val="00536962"/>
    <w:rPr>
      <w:kern w:val="2"/>
      <w:sz w:val="21"/>
      <w:szCs w:val="24"/>
    </w:rPr>
  </w:style>
  <w:style w:type="paragraph" w:styleId="a7">
    <w:name w:val="Balloon Text"/>
    <w:basedOn w:val="a"/>
    <w:link w:val="a8"/>
    <w:rsid w:val="00DE73D7"/>
    <w:rPr>
      <w:rFonts w:asciiTheme="majorHAnsi" w:eastAsiaTheme="majorEastAsia" w:hAnsiTheme="majorHAnsi" w:cstheme="majorBidi"/>
      <w:sz w:val="18"/>
      <w:szCs w:val="18"/>
    </w:rPr>
  </w:style>
  <w:style w:type="character" w:customStyle="1" w:styleId="a8">
    <w:name w:val="吹き出し (文字)"/>
    <w:basedOn w:val="a0"/>
    <w:link w:val="a7"/>
    <w:rsid w:val="00DE73D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3F93D2-6599-4217-A9CE-BA04795FE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2251</Words>
  <Characters>207</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鈴村  幸宣</dc:creator>
  <cp:keywords/>
  <cp:lastModifiedBy>若森　幹久</cp:lastModifiedBy>
  <cp:revision>12</cp:revision>
  <cp:lastPrinted>2025-07-22T09:46:00Z</cp:lastPrinted>
  <dcterms:created xsi:type="dcterms:W3CDTF">2014-04-01T05:20:00Z</dcterms:created>
  <dcterms:modified xsi:type="dcterms:W3CDTF">2025-07-22T09:49:00Z</dcterms:modified>
</cp:coreProperties>
</file>